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610" w:rsidRPr="007B0396" w:rsidRDefault="00183610" w:rsidP="007B0396">
      <w:pPr>
        <w:pStyle w:val="Default"/>
        <w:jc w:val="both"/>
        <w:rPr>
          <w:rFonts w:ascii="Times New Roman" w:hAnsi="Times New Roman" w:cs="Times New Roman"/>
          <w:lang w:val="sr-Latn-CS"/>
        </w:rPr>
      </w:pPr>
    </w:p>
    <w:p w:rsidR="00183610" w:rsidRPr="007B0396" w:rsidRDefault="00AE340D" w:rsidP="007B0396">
      <w:pPr>
        <w:pStyle w:val="Default"/>
        <w:jc w:val="both"/>
        <w:rPr>
          <w:rFonts w:ascii="Times New Roman" w:hAnsi="Times New Roman" w:cs="Times New Roman"/>
          <w:b/>
          <w:bCs/>
          <w:lang w:val="sr-Latn-CS"/>
        </w:rPr>
      </w:pPr>
      <w:r w:rsidRPr="007B0396">
        <w:rPr>
          <w:rFonts w:ascii="Times New Roman" w:hAnsi="Times New Roman" w:cs="Times New Roman"/>
          <w:b/>
          <w:bCs/>
          <w:lang w:val="sr-Latn-CS"/>
        </w:rPr>
        <w:t xml:space="preserve">KOMENTARI I SUGESTIJE AMPEK-a </w:t>
      </w:r>
    </w:p>
    <w:p w:rsidR="00AE340D" w:rsidRPr="007B0396" w:rsidRDefault="00AE340D" w:rsidP="007B0396">
      <w:pPr>
        <w:pStyle w:val="Default"/>
        <w:jc w:val="both"/>
        <w:rPr>
          <w:rFonts w:ascii="Times New Roman" w:hAnsi="Times New Roman" w:cs="Times New Roman"/>
          <w:lang w:val="sr-Latn-CS"/>
        </w:rPr>
      </w:pPr>
    </w:p>
    <w:p w:rsidR="007B0396" w:rsidRPr="007B0396" w:rsidRDefault="007B0396" w:rsidP="007B0396">
      <w:pPr>
        <w:spacing w:after="200"/>
        <w:jc w:val="both"/>
      </w:pPr>
      <w:r w:rsidRPr="007B0396">
        <w:rPr>
          <w:lang/>
        </w:rPr>
        <w:t>Poštovani,  </w:t>
      </w:r>
    </w:p>
    <w:p w:rsidR="007B0396" w:rsidRPr="007B0396" w:rsidRDefault="007B0396" w:rsidP="007B0396">
      <w:pPr>
        <w:spacing w:after="200"/>
        <w:jc w:val="both"/>
      </w:pPr>
      <w:r w:rsidRPr="007B0396">
        <w:rPr>
          <w:lang/>
        </w:rPr>
        <w:t xml:space="preserve">u prilogu se nalaze komentari i preporuke AMPEK-a u vezi sa predloženim nacrtom uredbe. Mi čvrsto stojimo iza naših komentara, zato što su zasnovani i argumentovani,  a potiču od najboljih praksi regulisanja mrežnih operatera. Dozvolite mi da vas obavestim da su naši komentari isti kao i oni poslati aprila meseca, kada je nacrt uredbe o mrežnim opraterima po prvi put objavljen za javnu raspravu. I posle osam (8) meseci „rada“ na ovoj uredbi, smatramo da niste uspeli da rešite osnovne probleme regulisanja i funkcionisanja mrežnih opratera i audiovizuelnih medijskih servisa, štaviše potpuno ste ograničili funkcionisanje ir azvoj audiovizuelnih medijskih servisa licenciranih od same NKM. Ako se ova uredba usvoji u sadašnjem obliku, lako može dovesti do zatvaranja velikog broja televizija licenciranih od strane NKM. A to je u potpunoj suprotnosti sa mandatom i misijom institucije za regulisanje emitovanja, cilj koje je definisan Zakonom o NKM, a glasi: promovisanje i razvoj zdravog tržišta audiovizuelnih medijskih servisa koje služi svim stanovnicima Republike Kosovo.  </w:t>
      </w:r>
    </w:p>
    <w:p w:rsidR="007B0396" w:rsidRPr="007B0396" w:rsidRDefault="007B0396" w:rsidP="007B0396">
      <w:pPr>
        <w:spacing w:after="200"/>
        <w:jc w:val="both"/>
      </w:pPr>
      <w:r w:rsidRPr="007B0396">
        <w:rPr>
          <w:lang/>
        </w:rPr>
        <w:t>Naše primedbe ćemo istaći i tokom javne rasprave.</w:t>
      </w:r>
    </w:p>
    <w:p w:rsidR="00183610" w:rsidRPr="007B0396" w:rsidRDefault="00AE340D" w:rsidP="007B0396">
      <w:pPr>
        <w:pStyle w:val="Default"/>
        <w:jc w:val="both"/>
        <w:rPr>
          <w:rFonts w:ascii="Times New Roman" w:hAnsi="Times New Roman" w:cs="Times New Roman"/>
          <w:b/>
          <w:bCs/>
          <w:lang w:val="sr-Latn-CS"/>
        </w:rPr>
      </w:pPr>
      <w:r w:rsidRPr="007B0396">
        <w:rPr>
          <w:rFonts w:ascii="Times New Roman" w:hAnsi="Times New Roman" w:cs="Times New Roman"/>
          <w:b/>
          <w:bCs/>
          <w:lang w:val="sr-Latn-CS"/>
        </w:rPr>
        <w:t xml:space="preserve">Uredba o distribuciji audiovizuelnih medijskih usluga i radio medijskih usluga preko mrežnih operatera. </w:t>
      </w:r>
    </w:p>
    <w:p w:rsidR="00AE340D" w:rsidRPr="007B0396" w:rsidRDefault="00AE340D" w:rsidP="007B0396">
      <w:pPr>
        <w:pStyle w:val="Default"/>
        <w:jc w:val="both"/>
        <w:rPr>
          <w:rFonts w:ascii="Times New Roman" w:hAnsi="Times New Roman" w:cs="Times New Roman"/>
          <w:lang w:val="sr-Latn-CS"/>
        </w:rPr>
      </w:pPr>
    </w:p>
    <w:p w:rsidR="00183610" w:rsidRPr="007B0396" w:rsidRDefault="00183610" w:rsidP="007B0396">
      <w:pPr>
        <w:pStyle w:val="Default"/>
        <w:jc w:val="both"/>
        <w:rPr>
          <w:rFonts w:ascii="Times New Roman" w:hAnsi="Times New Roman" w:cs="Times New Roman"/>
          <w:lang w:val="sr-Latn-CS"/>
        </w:rPr>
      </w:pPr>
      <w:r w:rsidRPr="007B0396">
        <w:rPr>
          <w:rFonts w:ascii="Times New Roman" w:hAnsi="Times New Roman" w:cs="Times New Roman"/>
          <w:lang w:val="sr-Latn-CS"/>
        </w:rPr>
        <w:t>AMPEK-</w:t>
      </w:r>
      <w:r w:rsidR="00AE340D" w:rsidRPr="007B0396">
        <w:rPr>
          <w:rFonts w:ascii="Times New Roman" w:hAnsi="Times New Roman" w:cs="Times New Roman"/>
          <w:lang w:val="sr-Latn-CS"/>
        </w:rPr>
        <w:t>s inicijativu izmene i dopune Uredbe o distribuciji audiovizuelenih medijskih usluga i radio medijskih usluga pre mrežnih operatera smatra veoma pozitivnom</w:t>
      </w:r>
      <w:r w:rsidRPr="007B0396">
        <w:rPr>
          <w:rFonts w:ascii="Times New Roman" w:hAnsi="Times New Roman" w:cs="Times New Roman"/>
          <w:lang w:val="sr-Latn-CS"/>
        </w:rPr>
        <w:t xml:space="preserve">. </w:t>
      </w:r>
    </w:p>
    <w:p w:rsidR="00AE340D" w:rsidRPr="007B0396" w:rsidRDefault="00AE340D" w:rsidP="007B0396">
      <w:pPr>
        <w:pStyle w:val="Default"/>
        <w:jc w:val="both"/>
        <w:rPr>
          <w:rFonts w:ascii="Times New Roman" w:hAnsi="Times New Roman" w:cs="Times New Roman"/>
          <w:lang w:val="sr-Latn-CS"/>
        </w:rPr>
      </w:pPr>
    </w:p>
    <w:p w:rsidR="00183610" w:rsidRPr="007B0396" w:rsidRDefault="00AE340D" w:rsidP="007B0396">
      <w:pPr>
        <w:pStyle w:val="Default"/>
        <w:jc w:val="both"/>
        <w:rPr>
          <w:rFonts w:ascii="Times New Roman" w:hAnsi="Times New Roman" w:cs="Times New Roman"/>
          <w:lang w:val="sr-Latn-CS"/>
        </w:rPr>
      </w:pPr>
      <w:r w:rsidRPr="007B0396">
        <w:rPr>
          <w:rFonts w:ascii="Times New Roman" w:hAnsi="Times New Roman" w:cs="Times New Roman"/>
          <w:lang w:val="sr-Latn-CS"/>
        </w:rPr>
        <w:t>Međutim, ova predložena uredba nikako ne uspeva da reši ključne probleme regulisanja distribucije audiovizuelni medijskih usluga i radio medijskih usluga preko mrežnih operatera i istovremeno daje utisak da je nedovršena</w:t>
      </w:r>
      <w:r w:rsidR="00183610" w:rsidRPr="007B0396">
        <w:rPr>
          <w:rFonts w:ascii="Times New Roman" w:hAnsi="Times New Roman" w:cs="Times New Roman"/>
          <w:lang w:val="sr-Latn-CS"/>
        </w:rPr>
        <w:t xml:space="preserve">. </w:t>
      </w:r>
    </w:p>
    <w:p w:rsidR="00AE340D" w:rsidRPr="007B0396" w:rsidRDefault="00AE340D" w:rsidP="007B0396">
      <w:pPr>
        <w:pStyle w:val="Default"/>
        <w:jc w:val="both"/>
        <w:rPr>
          <w:rFonts w:ascii="Times New Roman" w:hAnsi="Times New Roman" w:cs="Times New Roman"/>
          <w:lang w:val="sr-Latn-CS"/>
        </w:rPr>
      </w:pPr>
    </w:p>
    <w:p w:rsidR="00183610" w:rsidRPr="007B0396" w:rsidRDefault="00AE340D" w:rsidP="007B0396">
      <w:pPr>
        <w:pStyle w:val="Default"/>
        <w:jc w:val="both"/>
        <w:rPr>
          <w:rFonts w:ascii="Times New Roman" w:hAnsi="Times New Roman" w:cs="Times New Roman"/>
          <w:lang w:val="sr-Latn-CS"/>
        </w:rPr>
      </w:pPr>
      <w:r w:rsidRPr="007B0396">
        <w:rPr>
          <w:rFonts w:ascii="Times New Roman" w:hAnsi="Times New Roman" w:cs="Times New Roman"/>
          <w:lang w:val="sr-Latn-CS"/>
        </w:rPr>
        <w:t xml:space="preserve">Štaviše, ovaj predloženi nacrt ima mnogo više propusta nego stara uredba NKM (koja i dalje važi SNKM – 2007/04), koja kao što je poznato nikada nije mogla u potpunosti da se sprovede. </w:t>
      </w:r>
    </w:p>
    <w:p w:rsidR="00AE340D" w:rsidRPr="007B0396" w:rsidRDefault="00AE340D" w:rsidP="007B0396">
      <w:pPr>
        <w:pStyle w:val="Default"/>
        <w:jc w:val="both"/>
        <w:rPr>
          <w:rFonts w:ascii="Times New Roman" w:hAnsi="Times New Roman" w:cs="Times New Roman"/>
          <w:lang w:val="sr-Latn-CS"/>
        </w:rPr>
      </w:pPr>
    </w:p>
    <w:p w:rsidR="00AE340D" w:rsidRPr="007B0396" w:rsidRDefault="001529D3" w:rsidP="007B0396">
      <w:pPr>
        <w:pStyle w:val="Default"/>
        <w:jc w:val="both"/>
        <w:rPr>
          <w:rFonts w:ascii="Times New Roman" w:hAnsi="Times New Roman" w:cs="Times New Roman"/>
          <w:lang w:val="sr-Latn-CS"/>
        </w:rPr>
      </w:pPr>
      <w:r w:rsidRPr="007B0396">
        <w:rPr>
          <w:rFonts w:ascii="Times New Roman" w:hAnsi="Times New Roman" w:cs="Times New Roman"/>
          <w:lang w:val="sr-Latn-CS"/>
        </w:rPr>
        <w:t xml:space="preserve">Nažalost, ključni aspekti regulisanja operatera mreže, određeni prema evropskim i međunarodnim standardima nisu uopšte uključeni u nacrt. </w:t>
      </w:r>
    </w:p>
    <w:p w:rsidR="00183610" w:rsidRPr="007B0396" w:rsidRDefault="00183610" w:rsidP="007B0396">
      <w:pPr>
        <w:pStyle w:val="Default"/>
        <w:jc w:val="both"/>
        <w:rPr>
          <w:rFonts w:ascii="Times New Roman" w:hAnsi="Times New Roman" w:cs="Times New Roman"/>
          <w:lang w:val="sr-Latn-CS"/>
        </w:rPr>
      </w:pPr>
      <w:r w:rsidRPr="007B0396">
        <w:rPr>
          <w:rFonts w:ascii="Times New Roman" w:hAnsi="Times New Roman" w:cs="Times New Roman"/>
          <w:lang w:val="sr-Latn-CS"/>
        </w:rPr>
        <w:t xml:space="preserve"> </w:t>
      </w:r>
    </w:p>
    <w:p w:rsidR="00183610" w:rsidRPr="007B0396" w:rsidRDefault="001529D3" w:rsidP="007B0396">
      <w:pPr>
        <w:pStyle w:val="Default"/>
        <w:jc w:val="both"/>
        <w:rPr>
          <w:rFonts w:ascii="Times New Roman" w:hAnsi="Times New Roman" w:cs="Times New Roman"/>
          <w:lang w:val="sr-Latn-CS"/>
        </w:rPr>
      </w:pPr>
      <w:r w:rsidRPr="007B0396">
        <w:rPr>
          <w:rFonts w:ascii="Times New Roman" w:hAnsi="Times New Roman" w:cs="Times New Roman"/>
          <w:lang w:val="sr-Latn-CS"/>
        </w:rPr>
        <w:t>Iz tog razloga, preporučujemo da se u ovu uredbu uključe sledeća pitanja</w:t>
      </w:r>
      <w:r w:rsidR="00183610" w:rsidRPr="007B0396">
        <w:rPr>
          <w:rFonts w:ascii="Times New Roman" w:hAnsi="Times New Roman" w:cs="Times New Roman"/>
          <w:lang w:val="sr-Latn-CS"/>
        </w:rPr>
        <w:t xml:space="preserve">: </w:t>
      </w:r>
    </w:p>
    <w:p w:rsidR="00AE340D" w:rsidRPr="007B0396" w:rsidRDefault="00AE340D" w:rsidP="007B0396">
      <w:pPr>
        <w:pStyle w:val="Default"/>
        <w:jc w:val="both"/>
        <w:rPr>
          <w:rFonts w:ascii="Times New Roman" w:hAnsi="Times New Roman" w:cs="Times New Roman"/>
          <w:lang w:val="sr-Latn-CS"/>
        </w:rPr>
      </w:pPr>
    </w:p>
    <w:p w:rsidR="00183610" w:rsidRPr="007B0396" w:rsidRDefault="00183610" w:rsidP="007B0396">
      <w:pPr>
        <w:pStyle w:val="Default"/>
        <w:jc w:val="both"/>
        <w:rPr>
          <w:rFonts w:ascii="Times New Roman" w:hAnsi="Times New Roman" w:cs="Times New Roman"/>
          <w:lang w:val="sr-Latn-CS"/>
        </w:rPr>
      </w:pPr>
      <w:r w:rsidRPr="007B0396">
        <w:rPr>
          <w:rFonts w:ascii="Times New Roman" w:hAnsi="Times New Roman" w:cs="Times New Roman"/>
          <w:b/>
          <w:bCs/>
          <w:lang w:val="sr-Latn-CS"/>
        </w:rPr>
        <w:t xml:space="preserve">1. </w:t>
      </w:r>
      <w:r w:rsidR="001529D3" w:rsidRPr="007B0396">
        <w:rPr>
          <w:rFonts w:ascii="Times New Roman" w:hAnsi="Times New Roman" w:cs="Times New Roman"/>
          <w:b/>
          <w:bCs/>
          <w:lang w:val="sr-Latn-CS"/>
        </w:rPr>
        <w:t xml:space="preserve"> Prvobitno </w:t>
      </w:r>
      <w:r w:rsidR="00AC1992" w:rsidRPr="007B0396">
        <w:rPr>
          <w:rFonts w:ascii="Times New Roman" w:hAnsi="Times New Roman" w:cs="Times New Roman"/>
          <w:b/>
          <w:bCs/>
          <w:lang w:val="sr-Latn-CS"/>
        </w:rPr>
        <w:t>treba da sadrži podelu na tri vrste kablovskih usluga unutar jedne platforme</w:t>
      </w:r>
      <w:r w:rsidRPr="007B0396">
        <w:rPr>
          <w:rFonts w:ascii="Times New Roman" w:hAnsi="Times New Roman" w:cs="Times New Roman"/>
          <w:lang w:val="sr-Latn-CS"/>
        </w:rPr>
        <w:t xml:space="preserve">. </w:t>
      </w:r>
    </w:p>
    <w:p w:rsidR="00AE340D" w:rsidRPr="007B0396" w:rsidRDefault="00AE340D" w:rsidP="007B0396">
      <w:pPr>
        <w:pStyle w:val="Default"/>
        <w:jc w:val="both"/>
        <w:rPr>
          <w:rFonts w:ascii="Times New Roman" w:hAnsi="Times New Roman" w:cs="Times New Roman"/>
          <w:lang w:val="sr-Latn-CS"/>
        </w:rPr>
      </w:pPr>
    </w:p>
    <w:p w:rsidR="00183610" w:rsidRPr="007B0396" w:rsidRDefault="00AC1992" w:rsidP="007B0396">
      <w:pPr>
        <w:pStyle w:val="Default"/>
        <w:jc w:val="both"/>
        <w:rPr>
          <w:rFonts w:ascii="Times New Roman" w:hAnsi="Times New Roman" w:cs="Times New Roman"/>
          <w:lang w:val="sr-Latn-CS"/>
        </w:rPr>
      </w:pPr>
      <w:r w:rsidRPr="007B0396">
        <w:rPr>
          <w:rFonts w:ascii="Times New Roman" w:hAnsi="Times New Roman" w:cs="Times New Roman"/>
          <w:lang w:val="sr-Latn-CS"/>
        </w:rPr>
        <w:t>Osnovni paket</w:t>
      </w:r>
      <w:r w:rsidR="00183610" w:rsidRPr="007B0396">
        <w:rPr>
          <w:rFonts w:ascii="Times New Roman" w:hAnsi="Times New Roman" w:cs="Times New Roman"/>
          <w:lang w:val="sr-Latn-CS"/>
        </w:rPr>
        <w:t xml:space="preserve"> (</w:t>
      </w:r>
      <w:r w:rsidR="00183610" w:rsidRPr="007B0396">
        <w:rPr>
          <w:rFonts w:ascii="Times New Roman" w:hAnsi="Times New Roman" w:cs="Times New Roman"/>
          <w:i/>
          <w:lang w:val="sr-Latn-CS"/>
        </w:rPr>
        <w:t>basic service</w:t>
      </w:r>
      <w:r w:rsidR="00183610" w:rsidRPr="007B0396">
        <w:rPr>
          <w:rFonts w:ascii="Times New Roman" w:hAnsi="Times New Roman" w:cs="Times New Roman"/>
          <w:lang w:val="sr-Latn-CS"/>
        </w:rPr>
        <w:t xml:space="preserve">) </w:t>
      </w:r>
    </w:p>
    <w:p w:rsidR="00183610" w:rsidRPr="007B0396" w:rsidRDefault="00AC1992" w:rsidP="007B0396">
      <w:pPr>
        <w:pStyle w:val="Default"/>
        <w:jc w:val="both"/>
        <w:rPr>
          <w:rFonts w:ascii="Times New Roman" w:hAnsi="Times New Roman" w:cs="Times New Roman"/>
          <w:lang w:val="sr-Latn-CS"/>
        </w:rPr>
      </w:pPr>
      <w:r w:rsidRPr="007B0396">
        <w:rPr>
          <w:rFonts w:ascii="Times New Roman" w:hAnsi="Times New Roman" w:cs="Times New Roman"/>
          <w:lang w:val="sr-Latn-CS"/>
        </w:rPr>
        <w:t>Prošireni paket programa</w:t>
      </w:r>
      <w:r w:rsidR="00183610" w:rsidRPr="007B0396">
        <w:rPr>
          <w:rFonts w:ascii="Times New Roman" w:hAnsi="Times New Roman" w:cs="Times New Roman"/>
          <w:lang w:val="sr-Latn-CS"/>
        </w:rPr>
        <w:t xml:space="preserve"> (</w:t>
      </w:r>
      <w:r w:rsidR="00183610" w:rsidRPr="007B0396">
        <w:rPr>
          <w:rFonts w:ascii="Times New Roman" w:hAnsi="Times New Roman" w:cs="Times New Roman"/>
          <w:i/>
          <w:lang w:val="sr-Latn-CS"/>
        </w:rPr>
        <w:t>Cable programming service</w:t>
      </w:r>
      <w:r w:rsidR="00183610" w:rsidRPr="007B0396">
        <w:rPr>
          <w:rFonts w:ascii="Times New Roman" w:hAnsi="Times New Roman" w:cs="Times New Roman"/>
          <w:lang w:val="sr-Latn-CS"/>
        </w:rPr>
        <w:t xml:space="preserve">) </w:t>
      </w:r>
    </w:p>
    <w:p w:rsidR="00183610" w:rsidRPr="007B0396" w:rsidRDefault="00AC1992" w:rsidP="007B0396">
      <w:pPr>
        <w:pStyle w:val="Default"/>
        <w:jc w:val="both"/>
        <w:rPr>
          <w:rFonts w:ascii="Times New Roman" w:hAnsi="Times New Roman" w:cs="Times New Roman"/>
          <w:lang w:val="sr-Latn-CS"/>
        </w:rPr>
      </w:pPr>
      <w:r w:rsidRPr="007B0396">
        <w:rPr>
          <w:rFonts w:ascii="Times New Roman" w:hAnsi="Times New Roman" w:cs="Times New Roman"/>
          <w:lang w:val="sr-Latn-CS"/>
        </w:rPr>
        <w:t xml:space="preserve">Televizijski paket uz naplatu </w:t>
      </w:r>
      <w:r w:rsidR="00183610" w:rsidRPr="007B0396">
        <w:rPr>
          <w:rFonts w:ascii="Times New Roman" w:hAnsi="Times New Roman" w:cs="Times New Roman"/>
          <w:lang w:val="sr-Latn-CS"/>
        </w:rPr>
        <w:t>(</w:t>
      </w:r>
      <w:r w:rsidR="00183610" w:rsidRPr="007B0396">
        <w:rPr>
          <w:rFonts w:ascii="Times New Roman" w:hAnsi="Times New Roman" w:cs="Times New Roman"/>
          <w:i/>
          <w:lang w:val="sr-Latn-CS"/>
        </w:rPr>
        <w:t>Per-channel or per-program</w:t>
      </w:r>
      <w:r w:rsidR="00183610" w:rsidRPr="007B0396">
        <w:rPr>
          <w:rFonts w:ascii="Times New Roman" w:hAnsi="Times New Roman" w:cs="Times New Roman"/>
          <w:lang w:val="sr-Latn-CS"/>
        </w:rPr>
        <w:t xml:space="preserve">, </w:t>
      </w:r>
      <w:r w:rsidRPr="007B0396">
        <w:rPr>
          <w:rFonts w:ascii="Times New Roman" w:hAnsi="Times New Roman" w:cs="Times New Roman"/>
          <w:lang w:val="sr-Latn-CS"/>
        </w:rPr>
        <w:t xml:space="preserve">takođe poznata i kao </w:t>
      </w:r>
      <w:r w:rsidR="00183610" w:rsidRPr="007B0396">
        <w:rPr>
          <w:rFonts w:ascii="Times New Roman" w:hAnsi="Times New Roman" w:cs="Times New Roman"/>
          <w:lang w:val="sr-Latn-CS"/>
        </w:rPr>
        <w:t xml:space="preserve">pay-per-view service) </w:t>
      </w:r>
    </w:p>
    <w:p w:rsidR="00AE340D" w:rsidRPr="007B0396" w:rsidRDefault="00AE340D" w:rsidP="007B0396">
      <w:pPr>
        <w:pStyle w:val="Default"/>
        <w:jc w:val="both"/>
        <w:rPr>
          <w:rFonts w:ascii="Times New Roman" w:hAnsi="Times New Roman" w:cs="Times New Roman"/>
          <w:lang w:val="sr-Latn-CS"/>
        </w:rPr>
      </w:pPr>
    </w:p>
    <w:p w:rsidR="00183610" w:rsidRPr="007B0396" w:rsidRDefault="00AC1992" w:rsidP="007B0396">
      <w:pPr>
        <w:pStyle w:val="Default"/>
        <w:jc w:val="both"/>
        <w:rPr>
          <w:rFonts w:ascii="Times New Roman" w:hAnsi="Times New Roman" w:cs="Times New Roman"/>
          <w:lang w:val="sr-Latn-CS"/>
        </w:rPr>
      </w:pPr>
      <w:r w:rsidRPr="007B0396">
        <w:rPr>
          <w:rFonts w:ascii="Times New Roman" w:hAnsi="Times New Roman" w:cs="Times New Roman"/>
          <w:b/>
          <w:bCs/>
          <w:lang w:val="sr-Latn-CS"/>
        </w:rPr>
        <w:t>Osnovni paket</w:t>
      </w:r>
      <w:r w:rsidR="00183610" w:rsidRPr="007B0396">
        <w:rPr>
          <w:rFonts w:ascii="Times New Roman" w:hAnsi="Times New Roman" w:cs="Times New Roman"/>
          <w:b/>
          <w:bCs/>
          <w:lang w:val="sr-Latn-CS"/>
        </w:rPr>
        <w:t xml:space="preserve"> (basic service) </w:t>
      </w:r>
      <w:r w:rsidRPr="007B0396">
        <w:rPr>
          <w:rFonts w:ascii="Times New Roman" w:hAnsi="Times New Roman" w:cs="Times New Roman"/>
          <w:lang w:val="sr-Latn-CS"/>
        </w:rPr>
        <w:t>se treba definisati kao osnovna i najjeftinija usluga mreže, koju korisnik može priuštiti. Tu trebaju biti zastupljeni: javni servis i s</w:t>
      </w:r>
      <w:r w:rsidR="004039CB" w:rsidRPr="007B0396">
        <w:rPr>
          <w:rFonts w:ascii="Times New Roman" w:hAnsi="Times New Roman" w:cs="Times New Roman"/>
          <w:lang w:val="sr-Latn-CS"/>
        </w:rPr>
        <w:t>ve zemaljske televizije</w:t>
      </w:r>
      <w:r w:rsidR="00183610" w:rsidRPr="007B0396">
        <w:rPr>
          <w:rFonts w:ascii="Times New Roman" w:hAnsi="Times New Roman" w:cs="Times New Roman"/>
          <w:lang w:val="sr-Latn-CS"/>
        </w:rPr>
        <w:t xml:space="preserve"> (free to </w:t>
      </w:r>
      <w:r w:rsidR="00183610" w:rsidRPr="007B0396">
        <w:rPr>
          <w:rFonts w:ascii="Times New Roman" w:hAnsi="Times New Roman" w:cs="Times New Roman"/>
          <w:lang w:val="sr-Latn-CS"/>
        </w:rPr>
        <w:lastRenderedPageBreak/>
        <w:t>air)</w:t>
      </w:r>
      <w:r w:rsidR="004039CB" w:rsidRPr="007B0396">
        <w:rPr>
          <w:rFonts w:ascii="Times New Roman" w:hAnsi="Times New Roman" w:cs="Times New Roman"/>
          <w:lang w:val="sr-Latn-CS"/>
        </w:rPr>
        <w:t>, koje ova uredba treba definisati kao kanale obaveznog prenosa (</w:t>
      </w:r>
      <w:r w:rsidR="00183610" w:rsidRPr="007B0396">
        <w:rPr>
          <w:rFonts w:ascii="Times New Roman" w:hAnsi="Times New Roman" w:cs="Times New Roman"/>
          <w:lang w:val="sr-Latn-CS"/>
        </w:rPr>
        <w:t xml:space="preserve">must carry). </w:t>
      </w:r>
      <w:r w:rsidR="004039CB" w:rsidRPr="007B0396">
        <w:rPr>
          <w:rFonts w:ascii="Times New Roman" w:hAnsi="Times New Roman" w:cs="Times New Roman"/>
          <w:lang w:val="sr-Latn-CS"/>
        </w:rPr>
        <w:t>Osnovni paket treba takođe zastupiti i druge domaće kanale na usluzi javnosti (provajderi programskih usluga), koji su licencirani od strane NKM</w:t>
      </w:r>
      <w:r w:rsidR="00183610" w:rsidRPr="007B0396">
        <w:rPr>
          <w:rFonts w:ascii="Times New Roman" w:hAnsi="Times New Roman" w:cs="Times New Roman"/>
          <w:lang w:val="sr-Latn-CS"/>
        </w:rPr>
        <w:t xml:space="preserve">. </w:t>
      </w:r>
    </w:p>
    <w:p w:rsidR="00AE340D" w:rsidRPr="007B0396" w:rsidRDefault="00AE340D" w:rsidP="007B0396">
      <w:pPr>
        <w:pStyle w:val="Default"/>
        <w:jc w:val="both"/>
        <w:rPr>
          <w:rFonts w:ascii="Times New Roman" w:hAnsi="Times New Roman" w:cs="Times New Roman"/>
          <w:lang w:val="sr-Latn-CS"/>
        </w:rPr>
      </w:pPr>
    </w:p>
    <w:p w:rsidR="004039CB" w:rsidRPr="007B0396" w:rsidRDefault="004039CB" w:rsidP="007B0396">
      <w:pPr>
        <w:pStyle w:val="Default"/>
        <w:jc w:val="both"/>
        <w:rPr>
          <w:rFonts w:ascii="Times New Roman" w:hAnsi="Times New Roman" w:cs="Times New Roman"/>
          <w:lang w:val="sr-Latn-CS"/>
        </w:rPr>
      </w:pPr>
      <w:r w:rsidRPr="007B0396">
        <w:rPr>
          <w:rFonts w:ascii="Times New Roman" w:hAnsi="Times New Roman" w:cs="Times New Roman"/>
          <w:lang w:val="sr-Latn-CS"/>
        </w:rPr>
        <w:t xml:space="preserve">NKM treba da reguliše osnovni paket u aspektu logičnog/lokalnog postavljanja numeričkih kanala (LCN), i da osigura da se za ovaj paket plaća minimalni iznos, određujući limit do kojeg se može ići imajući u vidu finansijske mogućnosti korisnika, kao i opravdanu dobit mrežnih operatera. </w:t>
      </w:r>
    </w:p>
    <w:p w:rsidR="00183610" w:rsidRPr="007B0396" w:rsidRDefault="00183610" w:rsidP="007B0396">
      <w:pPr>
        <w:pStyle w:val="Default"/>
        <w:jc w:val="both"/>
        <w:rPr>
          <w:rFonts w:ascii="Times New Roman" w:hAnsi="Times New Roman" w:cs="Times New Roman"/>
          <w:lang w:val="sr-Latn-CS"/>
        </w:rPr>
      </w:pPr>
    </w:p>
    <w:p w:rsidR="00AE340D" w:rsidRPr="007B0396" w:rsidRDefault="00AE340D" w:rsidP="007B0396">
      <w:pPr>
        <w:pStyle w:val="Default"/>
        <w:jc w:val="both"/>
        <w:rPr>
          <w:rFonts w:ascii="Times New Roman" w:hAnsi="Times New Roman" w:cs="Times New Roman"/>
          <w:lang w:val="sr-Latn-CS"/>
        </w:rPr>
      </w:pPr>
    </w:p>
    <w:p w:rsidR="00183610" w:rsidRPr="007B0396" w:rsidRDefault="004039CB" w:rsidP="007B0396">
      <w:pPr>
        <w:pStyle w:val="Default"/>
        <w:jc w:val="both"/>
        <w:rPr>
          <w:rFonts w:ascii="Times New Roman" w:hAnsi="Times New Roman" w:cs="Times New Roman"/>
          <w:lang w:val="sr-Latn-CS"/>
        </w:rPr>
      </w:pPr>
      <w:r w:rsidRPr="007B0396">
        <w:rPr>
          <w:rFonts w:ascii="Times New Roman" w:hAnsi="Times New Roman" w:cs="Times New Roman"/>
          <w:b/>
          <w:bCs/>
          <w:lang w:val="sr-Latn-CS"/>
        </w:rPr>
        <w:t xml:space="preserve">Prošireni paket </w:t>
      </w:r>
      <w:r w:rsidR="00183610" w:rsidRPr="007B0396">
        <w:rPr>
          <w:rFonts w:ascii="Times New Roman" w:hAnsi="Times New Roman" w:cs="Times New Roman"/>
          <w:lang w:val="sr-Latn-CS"/>
        </w:rPr>
        <w:t xml:space="preserve">(Cable programming service) </w:t>
      </w:r>
      <w:r w:rsidRPr="007B0396">
        <w:rPr>
          <w:rFonts w:ascii="Times New Roman" w:hAnsi="Times New Roman" w:cs="Times New Roman"/>
          <w:lang w:val="sr-Latn-CS"/>
        </w:rPr>
        <w:t xml:space="preserve">treba da uključi sve druge kanale koji nisu zastupljeni u osnovni paket i koji se takođe ne mogu nuditi kao televizije sa naplatom. Ovde su uključene televizije iz regiona, Evrope i drugih kontinenata. </w:t>
      </w:r>
    </w:p>
    <w:p w:rsidR="00AE340D" w:rsidRPr="007B0396" w:rsidRDefault="00AE340D" w:rsidP="007B0396">
      <w:pPr>
        <w:pStyle w:val="Default"/>
        <w:jc w:val="both"/>
        <w:rPr>
          <w:rFonts w:ascii="Times New Roman" w:hAnsi="Times New Roman" w:cs="Times New Roman"/>
          <w:lang w:val="sr-Latn-CS"/>
        </w:rPr>
      </w:pPr>
    </w:p>
    <w:p w:rsidR="00AE340D" w:rsidRPr="007B0396" w:rsidRDefault="004039CB" w:rsidP="007B0396">
      <w:pPr>
        <w:pStyle w:val="Default"/>
        <w:jc w:val="both"/>
        <w:rPr>
          <w:rFonts w:ascii="Times New Roman" w:hAnsi="Times New Roman" w:cs="Times New Roman"/>
          <w:lang w:val="sr-Latn-CS"/>
        </w:rPr>
      </w:pPr>
      <w:r w:rsidRPr="007B0396">
        <w:rPr>
          <w:rFonts w:ascii="Times New Roman" w:hAnsi="Times New Roman" w:cs="Times New Roman"/>
          <w:b/>
          <w:bCs/>
          <w:lang w:val="sr-Latn-CS"/>
        </w:rPr>
        <w:t>Televizijski paket uz naplatu (</w:t>
      </w:r>
      <w:r w:rsidR="00183610" w:rsidRPr="007B0396">
        <w:rPr>
          <w:rFonts w:ascii="Times New Roman" w:hAnsi="Times New Roman" w:cs="Times New Roman"/>
          <w:b/>
          <w:bCs/>
          <w:lang w:val="sr-Latn-CS"/>
        </w:rPr>
        <w:t xml:space="preserve"> (pay per view) </w:t>
      </w:r>
      <w:r w:rsidRPr="007B0396">
        <w:rPr>
          <w:rFonts w:ascii="Times New Roman" w:hAnsi="Times New Roman" w:cs="Times New Roman"/>
          <w:lang w:val="sr-Latn-CS"/>
        </w:rPr>
        <w:t xml:space="preserve">u koji su zastupljene posebne usluge/kanali ili pojedinačni programi za koje mrežni operater određuje posebnu cenu. </w:t>
      </w:r>
    </w:p>
    <w:p w:rsidR="00AE340D" w:rsidRPr="007B0396" w:rsidRDefault="00AE340D" w:rsidP="007B0396">
      <w:pPr>
        <w:pStyle w:val="Default"/>
        <w:jc w:val="both"/>
        <w:rPr>
          <w:rFonts w:ascii="Times New Roman" w:hAnsi="Times New Roman" w:cs="Times New Roman"/>
          <w:lang w:val="sr-Latn-CS"/>
        </w:rPr>
      </w:pPr>
    </w:p>
    <w:p w:rsidR="00AE340D" w:rsidRPr="007B0396" w:rsidRDefault="00AE340D" w:rsidP="007B0396">
      <w:pPr>
        <w:pStyle w:val="Default"/>
        <w:jc w:val="both"/>
        <w:rPr>
          <w:rFonts w:ascii="Times New Roman" w:hAnsi="Times New Roman" w:cs="Times New Roman"/>
          <w:lang w:val="sr-Latn-CS"/>
        </w:rPr>
      </w:pPr>
    </w:p>
    <w:p w:rsidR="00183610" w:rsidRPr="007B0396" w:rsidRDefault="00183610" w:rsidP="007B0396">
      <w:pPr>
        <w:pStyle w:val="Default"/>
        <w:jc w:val="both"/>
        <w:rPr>
          <w:rFonts w:ascii="Times New Roman" w:hAnsi="Times New Roman" w:cs="Times New Roman"/>
          <w:lang w:val="sr-Latn-CS"/>
        </w:rPr>
      </w:pPr>
      <w:r w:rsidRPr="007B0396">
        <w:rPr>
          <w:rFonts w:ascii="Times New Roman" w:hAnsi="Times New Roman" w:cs="Times New Roman"/>
          <w:b/>
          <w:bCs/>
          <w:lang w:val="sr-Latn-CS"/>
        </w:rPr>
        <w:t xml:space="preserve">2. </w:t>
      </w:r>
      <w:r w:rsidR="004039CB" w:rsidRPr="007B0396">
        <w:rPr>
          <w:rFonts w:ascii="Times New Roman" w:hAnsi="Times New Roman" w:cs="Times New Roman"/>
          <w:b/>
          <w:bCs/>
          <w:lang w:val="sr-Latn-CS"/>
        </w:rPr>
        <w:t xml:space="preserve">Obavezno prenošenje </w:t>
      </w:r>
      <w:r w:rsidRPr="007B0396">
        <w:rPr>
          <w:rFonts w:ascii="Times New Roman" w:hAnsi="Times New Roman" w:cs="Times New Roman"/>
          <w:b/>
          <w:bCs/>
          <w:lang w:val="sr-Latn-CS"/>
        </w:rPr>
        <w:t xml:space="preserve">(must carry) </w:t>
      </w:r>
    </w:p>
    <w:p w:rsidR="00AE340D" w:rsidRPr="007B0396" w:rsidRDefault="00AE340D" w:rsidP="007B0396">
      <w:pPr>
        <w:pStyle w:val="Default"/>
        <w:jc w:val="both"/>
        <w:rPr>
          <w:rFonts w:ascii="Times New Roman" w:hAnsi="Times New Roman" w:cs="Times New Roman"/>
          <w:lang w:val="sr-Latn-CS"/>
        </w:rPr>
      </w:pPr>
    </w:p>
    <w:p w:rsidR="00183610" w:rsidRPr="007B0396" w:rsidRDefault="004039CB" w:rsidP="007B0396">
      <w:pPr>
        <w:pStyle w:val="Default"/>
        <w:jc w:val="both"/>
        <w:rPr>
          <w:rFonts w:ascii="Times New Roman" w:hAnsi="Times New Roman" w:cs="Times New Roman"/>
          <w:lang w:val="sr-Latn-CS"/>
        </w:rPr>
      </w:pPr>
      <w:r w:rsidRPr="007B0396">
        <w:rPr>
          <w:rFonts w:ascii="Times New Roman" w:hAnsi="Times New Roman" w:cs="Times New Roman"/>
          <w:lang w:val="sr-Latn-CS"/>
        </w:rPr>
        <w:t xml:space="preserve">Je međunarodno i evropski priznati standard, kada domaće (zemaljske) televizije izaberu status obaveznog prenošenja, u kojem slučaju je mrežni operater dužan da ih prenosi bez naknade. </w:t>
      </w:r>
      <w:r w:rsidR="00B13CA1" w:rsidRPr="007B0396">
        <w:rPr>
          <w:rFonts w:ascii="Times New Roman" w:hAnsi="Times New Roman" w:cs="Times New Roman"/>
          <w:lang w:val="sr-Latn-CS"/>
        </w:rPr>
        <w:t xml:space="preserve">Jedan od standarda je i taj da mrežni operateri rezervišu 1/3 svog kapaciteta programa /kanala za medije koji spadaju u obavezno prenošenje. </w:t>
      </w:r>
    </w:p>
    <w:p w:rsidR="00AE340D" w:rsidRPr="007B0396" w:rsidRDefault="00AE340D" w:rsidP="007B0396">
      <w:pPr>
        <w:pStyle w:val="Default"/>
        <w:jc w:val="both"/>
        <w:rPr>
          <w:rFonts w:ascii="Times New Roman" w:hAnsi="Times New Roman" w:cs="Times New Roman"/>
          <w:lang w:val="sr-Latn-CS"/>
        </w:rPr>
      </w:pPr>
    </w:p>
    <w:p w:rsidR="00183610" w:rsidRPr="007B0396" w:rsidRDefault="00B13CA1" w:rsidP="007B0396">
      <w:pPr>
        <w:pStyle w:val="Default"/>
        <w:jc w:val="both"/>
        <w:rPr>
          <w:rFonts w:ascii="Times New Roman" w:hAnsi="Times New Roman" w:cs="Times New Roman"/>
          <w:lang w:val="sr-Latn-CS"/>
        </w:rPr>
      </w:pPr>
      <w:r w:rsidRPr="007B0396">
        <w:rPr>
          <w:rFonts w:ascii="Times New Roman" w:hAnsi="Times New Roman" w:cs="Times New Roman"/>
          <w:lang w:val="sr-Latn-CS"/>
        </w:rPr>
        <w:t xml:space="preserve">NKM je u predloženom nacrtu Članom 8 veoma nejasno i nedefinisano opisala obavezno prenošenje, pružajući mogućnost različite interpretacije, opterećujući TV i radio stanice sa obaveznim prenosom </w:t>
      </w:r>
      <w:r w:rsidR="00183610" w:rsidRPr="007B0396">
        <w:rPr>
          <w:rFonts w:ascii="Times New Roman" w:hAnsi="Times New Roman" w:cs="Times New Roman"/>
          <w:lang w:val="sr-Latn-CS"/>
        </w:rPr>
        <w:t xml:space="preserve">(must carry) </w:t>
      </w:r>
      <w:r w:rsidRPr="007B0396">
        <w:rPr>
          <w:rFonts w:ascii="Times New Roman" w:hAnsi="Times New Roman" w:cs="Times New Roman"/>
          <w:lang w:val="sr-Latn-CS"/>
        </w:rPr>
        <w:t xml:space="preserve">troškovima tehničkih usluga, članom 12 (Član </w:t>
      </w:r>
      <w:r w:rsidR="00183610" w:rsidRPr="007B0396">
        <w:rPr>
          <w:rFonts w:ascii="Times New Roman" w:hAnsi="Times New Roman" w:cs="Times New Roman"/>
          <w:lang w:val="sr-Latn-CS"/>
        </w:rPr>
        <w:t xml:space="preserve">12.3). </w:t>
      </w:r>
    </w:p>
    <w:p w:rsidR="00AE340D" w:rsidRPr="007B0396" w:rsidRDefault="00AE340D" w:rsidP="007B0396">
      <w:pPr>
        <w:pStyle w:val="Default"/>
        <w:jc w:val="both"/>
        <w:rPr>
          <w:rFonts w:ascii="Times New Roman" w:hAnsi="Times New Roman" w:cs="Times New Roman"/>
          <w:lang w:val="sr-Latn-CS"/>
        </w:rPr>
      </w:pPr>
    </w:p>
    <w:p w:rsidR="00183610" w:rsidRPr="007B0396" w:rsidRDefault="00B13CA1" w:rsidP="007B0396">
      <w:pPr>
        <w:pStyle w:val="Default"/>
        <w:jc w:val="both"/>
        <w:rPr>
          <w:rFonts w:ascii="Times New Roman" w:hAnsi="Times New Roman" w:cs="Times New Roman"/>
          <w:lang w:val="sr-Latn-CS"/>
        </w:rPr>
      </w:pPr>
      <w:r w:rsidRPr="007B0396">
        <w:rPr>
          <w:rFonts w:ascii="Times New Roman" w:hAnsi="Times New Roman" w:cs="Times New Roman"/>
          <w:lang w:val="sr-Latn-CS"/>
        </w:rPr>
        <w:t>Prema tome izričito zahtevamo da se pravilo obaveznog prenosa definiše tačno kak</w:t>
      </w:r>
      <w:r w:rsidR="00D81627" w:rsidRPr="007B0396">
        <w:rPr>
          <w:rFonts w:ascii="Times New Roman" w:hAnsi="Times New Roman" w:cs="Times New Roman"/>
          <w:lang w:val="sr-Latn-CS"/>
        </w:rPr>
        <w:t>o je rečeno starom uredbom o ka</w:t>
      </w:r>
      <w:r w:rsidRPr="007B0396">
        <w:rPr>
          <w:rFonts w:ascii="Times New Roman" w:hAnsi="Times New Roman" w:cs="Times New Roman"/>
          <w:lang w:val="sr-Latn-CS"/>
        </w:rPr>
        <w:t>b</w:t>
      </w:r>
      <w:r w:rsidR="00D81627" w:rsidRPr="007B0396">
        <w:rPr>
          <w:rFonts w:ascii="Times New Roman" w:hAnsi="Times New Roman" w:cs="Times New Roman"/>
          <w:lang w:val="sr-Latn-CS"/>
        </w:rPr>
        <w:t>l</w:t>
      </w:r>
      <w:r w:rsidRPr="007B0396">
        <w:rPr>
          <w:rFonts w:ascii="Times New Roman" w:hAnsi="Times New Roman" w:cs="Times New Roman"/>
          <w:lang w:val="sr-Latn-CS"/>
        </w:rPr>
        <w:t xml:space="preserve">ovskoj distribuciji </w:t>
      </w:r>
      <w:r w:rsidRPr="007B0396">
        <w:rPr>
          <w:rFonts w:ascii="Times New Roman" w:hAnsi="Times New Roman" w:cs="Times New Roman"/>
          <w:b/>
          <w:i/>
          <w:lang w:val="sr-Latn-CS"/>
        </w:rPr>
        <w:t>(SNKM – 2007/04) tačnije članom 12. Ove urede: Uslovi obaveznog prenosa</w:t>
      </w:r>
      <w:r w:rsidRPr="007B0396">
        <w:rPr>
          <w:rFonts w:ascii="Times New Roman" w:hAnsi="Times New Roman" w:cs="Times New Roman"/>
          <w:lang w:val="sr-Latn-CS"/>
        </w:rPr>
        <w:t xml:space="preserve">, znači da se ovaj član treba uključiti u novu uredbu. </w:t>
      </w:r>
    </w:p>
    <w:p w:rsidR="00AE340D" w:rsidRPr="007B0396" w:rsidRDefault="00AE340D" w:rsidP="007B0396">
      <w:pPr>
        <w:pStyle w:val="Default"/>
        <w:jc w:val="both"/>
        <w:rPr>
          <w:rFonts w:ascii="Times New Roman" w:hAnsi="Times New Roman" w:cs="Times New Roman"/>
          <w:lang w:val="sr-Latn-CS"/>
        </w:rPr>
      </w:pPr>
    </w:p>
    <w:p w:rsidR="00183610" w:rsidRPr="007B0396" w:rsidRDefault="00B13CA1" w:rsidP="007B0396">
      <w:pPr>
        <w:pStyle w:val="Default"/>
        <w:jc w:val="both"/>
        <w:rPr>
          <w:rFonts w:ascii="Times New Roman" w:hAnsi="Times New Roman" w:cs="Times New Roman"/>
          <w:lang w:val="sr-Latn-CS"/>
        </w:rPr>
      </w:pPr>
      <w:r w:rsidRPr="007B0396">
        <w:rPr>
          <w:rFonts w:ascii="Times New Roman" w:hAnsi="Times New Roman" w:cs="Times New Roman"/>
          <w:lang w:val="sr-Latn-CS"/>
        </w:rPr>
        <w:t xml:space="preserve">Predloženi član bi podlegao izmenama pod stavom </w:t>
      </w:r>
      <w:r w:rsidR="00183610" w:rsidRPr="007B0396">
        <w:rPr>
          <w:rFonts w:ascii="Times New Roman" w:hAnsi="Times New Roman" w:cs="Times New Roman"/>
          <w:lang w:val="sr-Latn-CS"/>
        </w:rPr>
        <w:t xml:space="preserve">12.3.3 </w:t>
      </w:r>
      <w:r w:rsidRPr="007B0396">
        <w:rPr>
          <w:rFonts w:ascii="Times New Roman" w:hAnsi="Times New Roman" w:cs="Times New Roman"/>
          <w:lang w:val="sr-Latn-CS"/>
        </w:rPr>
        <w:t>tačka</w:t>
      </w:r>
      <w:r w:rsidR="00183610" w:rsidRPr="007B0396">
        <w:rPr>
          <w:rFonts w:ascii="Times New Roman" w:hAnsi="Times New Roman" w:cs="Times New Roman"/>
          <w:lang w:val="sr-Latn-CS"/>
        </w:rPr>
        <w:t xml:space="preserve"> b) </w:t>
      </w:r>
      <w:r w:rsidRPr="007B0396">
        <w:rPr>
          <w:rFonts w:ascii="Times New Roman" w:hAnsi="Times New Roman" w:cs="Times New Roman"/>
          <w:lang w:val="sr-Latn-CS"/>
        </w:rPr>
        <w:t>koji bi glasio ovako</w:t>
      </w:r>
      <w:r w:rsidR="00183610" w:rsidRPr="007B0396">
        <w:rPr>
          <w:rFonts w:ascii="Times New Roman" w:hAnsi="Times New Roman" w:cs="Times New Roman"/>
          <w:lang w:val="sr-Latn-CS"/>
        </w:rPr>
        <w:t xml:space="preserve">: </w:t>
      </w:r>
    </w:p>
    <w:p w:rsidR="00AE340D" w:rsidRPr="007B0396" w:rsidRDefault="00AE340D" w:rsidP="007B0396">
      <w:pPr>
        <w:pStyle w:val="Default"/>
        <w:jc w:val="both"/>
        <w:rPr>
          <w:rFonts w:ascii="Times New Roman" w:hAnsi="Times New Roman" w:cs="Times New Roman"/>
          <w:lang w:val="sr-Latn-CS"/>
        </w:rPr>
      </w:pPr>
    </w:p>
    <w:p w:rsidR="00183610" w:rsidRPr="007B0396" w:rsidRDefault="00183610" w:rsidP="007B0396">
      <w:pPr>
        <w:pStyle w:val="Default"/>
        <w:ind w:left="720"/>
        <w:jc w:val="both"/>
        <w:rPr>
          <w:rFonts w:ascii="Times New Roman" w:hAnsi="Times New Roman" w:cs="Times New Roman"/>
          <w:lang w:val="sr-Latn-CS"/>
        </w:rPr>
      </w:pPr>
      <w:r w:rsidRPr="007B0396">
        <w:rPr>
          <w:rFonts w:ascii="Times New Roman" w:hAnsi="Times New Roman" w:cs="Times New Roman"/>
          <w:lang w:val="sr-Latn-CS"/>
        </w:rPr>
        <w:t xml:space="preserve">1) </w:t>
      </w:r>
      <w:r w:rsidR="00B13CA1" w:rsidRPr="007B0396">
        <w:rPr>
          <w:rFonts w:ascii="Times New Roman" w:hAnsi="Times New Roman" w:cs="Times New Roman"/>
          <w:lang w:val="sr-Latn-CS"/>
        </w:rPr>
        <w:t xml:space="preserve">„Ako nacionalne i lokalne zemaljske televizije, licencirane od NKM, ne uspeju da se dogovore sa mrežnim operaterom o finansijskim uslovima prenosa na platformi, onda će one izabrati da budu televizije obaveznog prenošenja, time postajući obavezna ponuda za korisnike, bez naknade“. </w:t>
      </w:r>
    </w:p>
    <w:p w:rsidR="00183610" w:rsidRPr="007B0396" w:rsidRDefault="00183610" w:rsidP="007B0396">
      <w:pPr>
        <w:pStyle w:val="Default"/>
        <w:jc w:val="both"/>
        <w:rPr>
          <w:rFonts w:ascii="Times New Roman" w:hAnsi="Times New Roman" w:cs="Times New Roman"/>
          <w:lang w:val="sr-Latn-CS"/>
        </w:rPr>
      </w:pPr>
    </w:p>
    <w:p w:rsidR="00183610" w:rsidRPr="007B0396" w:rsidRDefault="00B13CA1" w:rsidP="007B0396">
      <w:pPr>
        <w:pStyle w:val="Default"/>
        <w:jc w:val="both"/>
        <w:rPr>
          <w:rFonts w:ascii="Times New Roman" w:hAnsi="Times New Roman" w:cs="Times New Roman"/>
          <w:lang w:val="sr-Latn-CS"/>
        </w:rPr>
      </w:pPr>
      <w:r w:rsidRPr="007B0396">
        <w:rPr>
          <w:rFonts w:ascii="Times New Roman" w:hAnsi="Times New Roman" w:cs="Times New Roman"/>
          <w:lang w:val="sr-Latn-CS"/>
        </w:rPr>
        <w:t>To znači da će korisnici i kada prođe rok pretplate imati pristupa nacionalnim kanalima statusa „obaveznog prenošenja i ponude“ na čitavoj teritoriji zemlje; dok će u slučaju lokalnih televizija to biti region za koji su licencirane</w:t>
      </w:r>
      <w:r w:rsidR="00183610" w:rsidRPr="007B0396">
        <w:rPr>
          <w:rFonts w:ascii="Times New Roman" w:hAnsi="Times New Roman" w:cs="Times New Roman"/>
          <w:lang w:val="sr-Latn-CS"/>
        </w:rPr>
        <w:t xml:space="preserve">. </w:t>
      </w:r>
    </w:p>
    <w:p w:rsidR="00AE340D" w:rsidRPr="007B0396" w:rsidRDefault="00AE340D" w:rsidP="007B0396">
      <w:pPr>
        <w:pStyle w:val="Default"/>
        <w:jc w:val="both"/>
        <w:rPr>
          <w:rFonts w:ascii="Times New Roman" w:hAnsi="Times New Roman" w:cs="Times New Roman"/>
          <w:lang w:val="sr-Latn-CS"/>
        </w:rPr>
      </w:pPr>
    </w:p>
    <w:p w:rsidR="00183610" w:rsidRPr="007B0396" w:rsidRDefault="00B13CA1" w:rsidP="007B0396">
      <w:pPr>
        <w:pStyle w:val="Default"/>
        <w:jc w:val="both"/>
        <w:rPr>
          <w:rFonts w:ascii="Times New Roman" w:hAnsi="Times New Roman" w:cs="Times New Roman"/>
          <w:lang w:val="sr-Latn-CS"/>
        </w:rPr>
      </w:pPr>
      <w:r w:rsidRPr="007B0396">
        <w:rPr>
          <w:rFonts w:ascii="Times New Roman" w:hAnsi="Times New Roman" w:cs="Times New Roman"/>
          <w:lang w:val="sr-Latn-CS"/>
        </w:rPr>
        <w:t xml:space="preserve">NKM je sigurno poznato i to da je u prošlosti i pored postojanja takvog člana uredbe, nije uspela da ga sprovede prema tome krajnja „liberalizacija“ ovog člana, kao što je predloženo (ne </w:t>
      </w:r>
      <w:r w:rsidRPr="007B0396">
        <w:rPr>
          <w:rFonts w:ascii="Times New Roman" w:hAnsi="Times New Roman" w:cs="Times New Roman"/>
          <w:lang w:val="sr-Latn-CS"/>
        </w:rPr>
        <w:lastRenderedPageBreak/>
        <w:t>uključujući ni period pregovaranja) bi dovela do velikih problema za televizijske i radio stanice licencirane od strane NKM</w:t>
      </w:r>
      <w:r w:rsidR="00183610" w:rsidRPr="007B0396">
        <w:rPr>
          <w:rFonts w:ascii="Times New Roman" w:hAnsi="Times New Roman" w:cs="Times New Roman"/>
          <w:lang w:val="sr-Latn-CS"/>
        </w:rPr>
        <w:t xml:space="preserve">. </w:t>
      </w:r>
    </w:p>
    <w:p w:rsidR="00AE340D" w:rsidRPr="007B0396" w:rsidRDefault="00AE340D" w:rsidP="007B0396">
      <w:pPr>
        <w:pStyle w:val="Default"/>
        <w:jc w:val="both"/>
        <w:rPr>
          <w:rFonts w:ascii="Times New Roman" w:hAnsi="Times New Roman" w:cs="Times New Roman"/>
          <w:lang w:val="sr-Latn-CS"/>
        </w:rPr>
      </w:pPr>
    </w:p>
    <w:p w:rsidR="00183610" w:rsidRPr="007B0396" w:rsidRDefault="00B13CA1" w:rsidP="007B0396">
      <w:pPr>
        <w:pStyle w:val="Default"/>
        <w:jc w:val="both"/>
        <w:rPr>
          <w:rFonts w:ascii="Times New Roman" w:hAnsi="Times New Roman" w:cs="Times New Roman"/>
          <w:lang w:val="sr-Latn-CS"/>
        </w:rPr>
      </w:pPr>
      <w:r w:rsidRPr="007B0396">
        <w:rPr>
          <w:rFonts w:ascii="Times New Roman" w:hAnsi="Times New Roman" w:cs="Times New Roman"/>
          <w:lang w:val="sr-Latn-CS"/>
        </w:rPr>
        <w:t xml:space="preserve">Takođe se i kod </w:t>
      </w:r>
      <w:r w:rsidRPr="007B0396">
        <w:rPr>
          <w:rFonts w:ascii="Times New Roman" w:hAnsi="Times New Roman" w:cs="Times New Roman"/>
          <w:u w:val="single"/>
          <w:lang w:val="sr-Latn-CS"/>
        </w:rPr>
        <w:t xml:space="preserve">Člana </w:t>
      </w:r>
      <w:r w:rsidR="00183610" w:rsidRPr="007B0396">
        <w:rPr>
          <w:rFonts w:ascii="Times New Roman" w:hAnsi="Times New Roman" w:cs="Times New Roman"/>
          <w:u w:val="single"/>
          <w:lang w:val="sr-Latn-CS"/>
        </w:rPr>
        <w:t>4</w:t>
      </w:r>
      <w:r w:rsidRPr="007B0396">
        <w:rPr>
          <w:rFonts w:ascii="Times New Roman" w:hAnsi="Times New Roman" w:cs="Times New Roman"/>
          <w:lang w:val="sr-Latn-CS"/>
        </w:rPr>
        <w:t xml:space="preserve">  predložene uredbe treba dodati rečenica koja objašnjava da mrežni operateri nemaju nikakvo diskreciono pravo</w:t>
      </w:r>
      <w:r w:rsidR="0043616C" w:rsidRPr="007B0396">
        <w:rPr>
          <w:rFonts w:ascii="Times New Roman" w:hAnsi="Times New Roman" w:cs="Times New Roman"/>
          <w:lang w:val="sr-Latn-CS"/>
        </w:rPr>
        <w:t xml:space="preserve"> da nameću tehničku prepreku koja ugrožava slobodu izražavanja. NKM je dužna da spreči eventualnu zloupotrebu dominantnog položaja jednog ili više mrežnih operatera na tržištu, zato što bi to dovelo do monopolizma istog.</w:t>
      </w:r>
      <w:r w:rsidR="00183610" w:rsidRPr="007B0396">
        <w:rPr>
          <w:rFonts w:ascii="Times New Roman" w:hAnsi="Times New Roman" w:cs="Times New Roman"/>
          <w:lang w:val="sr-Latn-CS"/>
        </w:rPr>
        <w:t xml:space="preserve"> </w:t>
      </w:r>
    </w:p>
    <w:p w:rsidR="00AE340D" w:rsidRPr="007B0396" w:rsidRDefault="00AE340D" w:rsidP="007B0396">
      <w:pPr>
        <w:pStyle w:val="Default"/>
        <w:jc w:val="both"/>
        <w:rPr>
          <w:rFonts w:ascii="Times New Roman" w:hAnsi="Times New Roman" w:cs="Times New Roman"/>
          <w:lang w:val="sr-Latn-CS"/>
        </w:rPr>
      </w:pPr>
    </w:p>
    <w:p w:rsidR="00183610" w:rsidRPr="007B0396" w:rsidRDefault="00183610" w:rsidP="007B0396">
      <w:pPr>
        <w:pStyle w:val="Default"/>
        <w:jc w:val="both"/>
        <w:rPr>
          <w:rFonts w:ascii="Times New Roman" w:hAnsi="Times New Roman" w:cs="Times New Roman"/>
          <w:lang w:val="sr-Latn-CS"/>
        </w:rPr>
      </w:pPr>
      <w:r w:rsidRPr="007B0396">
        <w:rPr>
          <w:rFonts w:ascii="Times New Roman" w:hAnsi="Times New Roman" w:cs="Times New Roman"/>
          <w:b/>
          <w:bCs/>
          <w:lang w:val="sr-Latn-CS"/>
        </w:rPr>
        <w:t xml:space="preserve">3. </w:t>
      </w:r>
      <w:r w:rsidR="0043616C" w:rsidRPr="007B0396">
        <w:rPr>
          <w:rFonts w:ascii="Times New Roman" w:hAnsi="Times New Roman" w:cs="Times New Roman"/>
          <w:b/>
          <w:bCs/>
          <w:lang w:val="sr-Latn-CS"/>
        </w:rPr>
        <w:t xml:space="preserve">Ograničenja u pogledu vertikalnog vlasništva </w:t>
      </w:r>
    </w:p>
    <w:p w:rsidR="00AE340D" w:rsidRPr="007B0396" w:rsidRDefault="00AE340D" w:rsidP="007B0396">
      <w:pPr>
        <w:pStyle w:val="Default"/>
        <w:jc w:val="both"/>
        <w:rPr>
          <w:rFonts w:ascii="Times New Roman" w:hAnsi="Times New Roman" w:cs="Times New Roman"/>
          <w:lang w:val="sr-Latn-CS"/>
        </w:rPr>
      </w:pPr>
    </w:p>
    <w:p w:rsidR="00183610" w:rsidRPr="007B0396" w:rsidRDefault="0043616C" w:rsidP="007B0396">
      <w:pPr>
        <w:pStyle w:val="Default"/>
        <w:jc w:val="both"/>
        <w:rPr>
          <w:rFonts w:ascii="Times New Roman" w:hAnsi="Times New Roman" w:cs="Times New Roman"/>
          <w:lang w:val="sr-Latn-CS"/>
        </w:rPr>
      </w:pPr>
      <w:r w:rsidRPr="007B0396">
        <w:rPr>
          <w:rFonts w:ascii="Times New Roman" w:hAnsi="Times New Roman" w:cs="Times New Roman"/>
          <w:lang w:val="sr-Latn-CS"/>
        </w:rPr>
        <w:t xml:space="preserve">U cilju sprečavanja favorizacije povezanih/udruženih kanala (u zajedničkom vlasništvu) sa mrežnim operaterima u odnosu na druge kanale, NKM treba da predvidi poseban član kojim će odrediti granicu kanala koji su povezani sa mrežnim operaterom, a koji će zauzimati mesto na platformi kanala. </w:t>
      </w:r>
    </w:p>
    <w:p w:rsidR="00AE340D" w:rsidRPr="007B0396" w:rsidRDefault="0043616C" w:rsidP="007B0396">
      <w:pPr>
        <w:pStyle w:val="Default"/>
        <w:jc w:val="both"/>
        <w:rPr>
          <w:rFonts w:ascii="Times New Roman" w:hAnsi="Times New Roman" w:cs="Times New Roman"/>
          <w:lang w:val="sr-Latn-CS"/>
        </w:rPr>
      </w:pPr>
      <w:r w:rsidRPr="007B0396">
        <w:rPr>
          <w:rFonts w:ascii="Times New Roman" w:hAnsi="Times New Roman" w:cs="Times New Roman"/>
          <w:lang w:val="sr-Latn-CS"/>
        </w:rPr>
        <w:t xml:space="preserve">U tom smislu predlažemo određivanje limita od </w:t>
      </w:r>
      <w:r w:rsidR="00183610" w:rsidRPr="007B0396">
        <w:rPr>
          <w:rFonts w:ascii="Times New Roman" w:hAnsi="Times New Roman" w:cs="Times New Roman"/>
          <w:lang w:val="sr-Latn-CS"/>
        </w:rPr>
        <w:t xml:space="preserve">40% </w:t>
      </w:r>
      <w:r w:rsidRPr="007B0396">
        <w:rPr>
          <w:rFonts w:ascii="Times New Roman" w:hAnsi="Times New Roman" w:cs="Times New Roman"/>
          <w:lang w:val="sr-Latn-CS"/>
        </w:rPr>
        <w:t xml:space="preserve">kapaciteta platforme za udružene kanale sa operaterom. U cilju definisanja „zajedničkog vlasništva“, svaki interes koji pređe 5% će se smatrati takvim. </w:t>
      </w:r>
    </w:p>
    <w:p w:rsidR="00AE340D" w:rsidRPr="007B0396" w:rsidRDefault="00AE340D" w:rsidP="007B0396">
      <w:pPr>
        <w:pStyle w:val="Default"/>
        <w:jc w:val="both"/>
        <w:rPr>
          <w:rFonts w:ascii="Times New Roman" w:hAnsi="Times New Roman" w:cs="Times New Roman"/>
          <w:lang w:val="sr-Latn-CS"/>
        </w:rPr>
      </w:pPr>
    </w:p>
    <w:p w:rsidR="00183610" w:rsidRPr="007B0396" w:rsidRDefault="00183610" w:rsidP="007B0396">
      <w:pPr>
        <w:pStyle w:val="Default"/>
        <w:jc w:val="both"/>
        <w:rPr>
          <w:rFonts w:ascii="Times New Roman" w:hAnsi="Times New Roman" w:cs="Times New Roman"/>
          <w:lang w:val="sr-Latn-CS"/>
        </w:rPr>
      </w:pPr>
      <w:r w:rsidRPr="007B0396">
        <w:rPr>
          <w:rFonts w:ascii="Times New Roman" w:hAnsi="Times New Roman" w:cs="Times New Roman"/>
          <w:b/>
          <w:bCs/>
          <w:lang w:val="sr-Latn-CS"/>
        </w:rPr>
        <w:t xml:space="preserve">4. </w:t>
      </w:r>
      <w:r w:rsidR="0043616C" w:rsidRPr="007B0396">
        <w:rPr>
          <w:rFonts w:ascii="Times New Roman" w:hAnsi="Times New Roman" w:cs="Times New Roman"/>
          <w:b/>
          <w:bCs/>
          <w:lang w:val="sr-Latn-CS"/>
        </w:rPr>
        <w:t xml:space="preserve">Autorska prava i zaštita maloletnika </w:t>
      </w:r>
    </w:p>
    <w:p w:rsidR="00AE340D" w:rsidRPr="007B0396" w:rsidRDefault="00AE340D" w:rsidP="007B0396">
      <w:pPr>
        <w:pStyle w:val="Default"/>
        <w:jc w:val="both"/>
        <w:rPr>
          <w:rFonts w:ascii="Times New Roman" w:hAnsi="Times New Roman" w:cs="Times New Roman"/>
          <w:lang w:val="sr-Latn-CS"/>
        </w:rPr>
      </w:pPr>
    </w:p>
    <w:p w:rsidR="00183610" w:rsidRPr="007B0396" w:rsidRDefault="0043616C" w:rsidP="007B0396">
      <w:pPr>
        <w:pStyle w:val="Default"/>
        <w:jc w:val="both"/>
        <w:rPr>
          <w:rFonts w:ascii="Times New Roman" w:hAnsi="Times New Roman" w:cs="Times New Roman"/>
          <w:lang w:val="sr-Latn-CS"/>
        </w:rPr>
      </w:pPr>
      <w:r w:rsidRPr="007B0396">
        <w:rPr>
          <w:rFonts w:ascii="Times New Roman" w:hAnsi="Times New Roman" w:cs="Times New Roman"/>
          <w:u w:val="single"/>
          <w:lang w:val="sr-Latn-CS"/>
        </w:rPr>
        <w:t xml:space="preserve">Član </w:t>
      </w:r>
      <w:r w:rsidR="00183610" w:rsidRPr="007B0396">
        <w:rPr>
          <w:rFonts w:ascii="Times New Roman" w:hAnsi="Times New Roman" w:cs="Times New Roman"/>
          <w:u w:val="single"/>
          <w:lang w:val="sr-Latn-CS"/>
        </w:rPr>
        <w:t>7</w:t>
      </w:r>
      <w:r w:rsidR="00183610" w:rsidRPr="007B0396">
        <w:rPr>
          <w:rFonts w:ascii="Times New Roman" w:hAnsi="Times New Roman" w:cs="Times New Roman"/>
          <w:lang w:val="sr-Latn-CS"/>
        </w:rPr>
        <w:t xml:space="preserve"> </w:t>
      </w:r>
      <w:r w:rsidRPr="007B0396">
        <w:rPr>
          <w:rFonts w:ascii="Times New Roman" w:hAnsi="Times New Roman" w:cs="Times New Roman"/>
          <w:lang w:val="sr-Latn-CS"/>
        </w:rPr>
        <w:t>predložene uredbe treba da predvidi i definiše zaštitu autorskih prava i maloletnika. Način na koji je to trenutno predloženo (članovi 7.4 i 7.5) se trebaju detaljnije objasniti, a ovi aspekti se trebaju regulisati i podelom platforme na različite pakete usluga (kao što je i predloženo na početku</w:t>
      </w:r>
      <w:r w:rsidR="00183610" w:rsidRPr="007B0396">
        <w:rPr>
          <w:rFonts w:ascii="Times New Roman" w:hAnsi="Times New Roman" w:cs="Times New Roman"/>
          <w:lang w:val="sr-Latn-CS"/>
        </w:rPr>
        <w:t xml:space="preserve">). </w:t>
      </w:r>
    </w:p>
    <w:p w:rsidR="00AE340D" w:rsidRPr="007B0396" w:rsidRDefault="00AE340D" w:rsidP="007B0396">
      <w:pPr>
        <w:pStyle w:val="Default"/>
        <w:jc w:val="both"/>
        <w:rPr>
          <w:rFonts w:ascii="Times New Roman" w:hAnsi="Times New Roman" w:cs="Times New Roman"/>
          <w:lang w:val="sr-Latn-CS"/>
        </w:rPr>
      </w:pPr>
    </w:p>
    <w:p w:rsidR="00183610" w:rsidRPr="007B0396" w:rsidRDefault="0043616C" w:rsidP="007B0396">
      <w:pPr>
        <w:pStyle w:val="Default"/>
        <w:jc w:val="both"/>
        <w:rPr>
          <w:rFonts w:ascii="Times New Roman" w:hAnsi="Times New Roman" w:cs="Times New Roman"/>
          <w:lang w:val="sr-Latn-CS"/>
        </w:rPr>
      </w:pPr>
      <w:r w:rsidRPr="007B0396">
        <w:rPr>
          <w:rFonts w:ascii="Times New Roman" w:hAnsi="Times New Roman" w:cs="Times New Roman"/>
          <w:lang w:val="sr-Latn-CS"/>
        </w:rPr>
        <w:t xml:space="preserve">Prema tome, mrežni operater treba da osigura da se u osnovni paket uključe zemaljske televizije i provajderi programskih usluga licencirani od strane NKM koji emituju programe sa pravom na </w:t>
      </w:r>
      <w:r w:rsidR="00183610" w:rsidRPr="007B0396">
        <w:rPr>
          <w:rFonts w:ascii="Times New Roman" w:hAnsi="Times New Roman" w:cs="Times New Roman"/>
          <w:lang w:val="sr-Latn-CS"/>
        </w:rPr>
        <w:t xml:space="preserve">FreeTV/Basic cable, </w:t>
      </w:r>
      <w:r w:rsidRPr="007B0396">
        <w:rPr>
          <w:rFonts w:ascii="Times New Roman" w:hAnsi="Times New Roman" w:cs="Times New Roman"/>
          <w:lang w:val="sr-Latn-CS"/>
        </w:rPr>
        <w:t xml:space="preserve">ne ugrožavajući ekskluzivna/ne ekskluzivna prava sadržaja na teritoriji Kosova, u skladu sa Zakonom o autorskim i srodnim pravima. </w:t>
      </w:r>
    </w:p>
    <w:p w:rsidR="00183610" w:rsidRPr="007B0396" w:rsidRDefault="0043616C" w:rsidP="007B0396">
      <w:pPr>
        <w:pStyle w:val="Default"/>
        <w:jc w:val="both"/>
        <w:rPr>
          <w:rFonts w:ascii="Times New Roman" w:hAnsi="Times New Roman" w:cs="Times New Roman"/>
          <w:lang w:val="sr-Latn-CS"/>
        </w:rPr>
      </w:pPr>
      <w:r w:rsidRPr="007B0396">
        <w:rPr>
          <w:rFonts w:ascii="Times New Roman" w:hAnsi="Times New Roman" w:cs="Times New Roman"/>
          <w:lang w:val="sr-Latn-CS"/>
        </w:rPr>
        <w:t xml:space="preserve">U ove pakete se treba zabraniti pružanje sadržaja ili provajdera programskih usluga sa pravom na </w:t>
      </w:r>
      <w:r w:rsidR="00183610" w:rsidRPr="007B0396">
        <w:rPr>
          <w:rFonts w:ascii="Times New Roman" w:hAnsi="Times New Roman" w:cs="Times New Roman"/>
          <w:lang w:val="sr-Latn-CS"/>
        </w:rPr>
        <w:t xml:space="preserve">Pay TV. </w:t>
      </w:r>
    </w:p>
    <w:p w:rsidR="00AE340D" w:rsidRPr="007B0396" w:rsidRDefault="00AE340D" w:rsidP="007B0396">
      <w:pPr>
        <w:pStyle w:val="Default"/>
        <w:jc w:val="both"/>
        <w:rPr>
          <w:rFonts w:ascii="Times New Roman" w:hAnsi="Times New Roman" w:cs="Times New Roman"/>
          <w:lang w:val="sr-Latn-CS"/>
        </w:rPr>
      </w:pPr>
    </w:p>
    <w:p w:rsidR="00183610" w:rsidRPr="007B0396" w:rsidRDefault="00183610" w:rsidP="007B0396">
      <w:pPr>
        <w:pStyle w:val="Default"/>
        <w:jc w:val="both"/>
        <w:rPr>
          <w:rFonts w:ascii="Times New Roman" w:hAnsi="Times New Roman" w:cs="Times New Roman"/>
          <w:lang w:val="sr-Latn-CS"/>
        </w:rPr>
      </w:pPr>
      <w:r w:rsidRPr="007B0396">
        <w:rPr>
          <w:rFonts w:ascii="Times New Roman" w:hAnsi="Times New Roman" w:cs="Times New Roman"/>
          <w:b/>
          <w:bCs/>
          <w:lang w:val="sr-Latn-CS"/>
        </w:rPr>
        <w:t xml:space="preserve">5. </w:t>
      </w:r>
      <w:r w:rsidR="0043616C" w:rsidRPr="007B0396">
        <w:rPr>
          <w:rFonts w:ascii="Times New Roman" w:hAnsi="Times New Roman" w:cs="Times New Roman"/>
          <w:b/>
          <w:bCs/>
          <w:lang w:val="sr-Latn-CS"/>
        </w:rPr>
        <w:t>Prava korisnika (pretplatnika), predlažemo sledeće</w:t>
      </w:r>
      <w:r w:rsidRPr="007B0396">
        <w:rPr>
          <w:rFonts w:ascii="Times New Roman" w:hAnsi="Times New Roman" w:cs="Times New Roman"/>
          <w:b/>
          <w:bCs/>
          <w:lang w:val="sr-Latn-CS"/>
        </w:rPr>
        <w:t xml:space="preserve">: </w:t>
      </w:r>
    </w:p>
    <w:p w:rsidR="00AE340D" w:rsidRPr="007B0396" w:rsidRDefault="00AE340D" w:rsidP="007B0396">
      <w:pPr>
        <w:pStyle w:val="Default"/>
        <w:jc w:val="both"/>
        <w:rPr>
          <w:rFonts w:ascii="Times New Roman" w:hAnsi="Times New Roman" w:cs="Times New Roman"/>
          <w:lang w:val="sr-Latn-CS"/>
        </w:rPr>
      </w:pPr>
    </w:p>
    <w:p w:rsidR="00183610" w:rsidRPr="007B0396" w:rsidRDefault="0043616C" w:rsidP="007B0396">
      <w:pPr>
        <w:pStyle w:val="Default"/>
        <w:jc w:val="both"/>
        <w:rPr>
          <w:rFonts w:ascii="Times New Roman" w:hAnsi="Times New Roman" w:cs="Times New Roman"/>
          <w:lang w:val="sr-Latn-CS"/>
        </w:rPr>
      </w:pPr>
      <w:r w:rsidRPr="007B0396">
        <w:rPr>
          <w:rFonts w:ascii="Times New Roman" w:hAnsi="Times New Roman" w:cs="Times New Roman"/>
          <w:lang w:val="sr-Latn-CS"/>
        </w:rPr>
        <w:t>Mrežni operater treba da osigura da su korisnici/pretplatnici u mogućnosti da koriste prijemnike neutralne tehnologije, rezervišući pravo operatera da primeni ograničen pristup svom audiovizuelnom medijskom sadržaju, u skladu sa članovima ove uredbe</w:t>
      </w:r>
      <w:r w:rsidR="00183610" w:rsidRPr="007B0396">
        <w:rPr>
          <w:rFonts w:ascii="Times New Roman" w:hAnsi="Times New Roman" w:cs="Times New Roman"/>
          <w:lang w:val="sr-Latn-CS"/>
        </w:rPr>
        <w:t xml:space="preserve">. </w:t>
      </w:r>
    </w:p>
    <w:p w:rsidR="00AE340D" w:rsidRPr="007B0396" w:rsidRDefault="00AE340D" w:rsidP="007B0396">
      <w:pPr>
        <w:pStyle w:val="Default"/>
        <w:jc w:val="both"/>
        <w:rPr>
          <w:rFonts w:ascii="Times New Roman" w:hAnsi="Times New Roman" w:cs="Times New Roman"/>
          <w:lang w:val="sr-Latn-CS"/>
        </w:rPr>
      </w:pPr>
    </w:p>
    <w:p w:rsidR="00183610" w:rsidRPr="007B0396" w:rsidRDefault="0043616C" w:rsidP="007B0396">
      <w:pPr>
        <w:pStyle w:val="Default"/>
        <w:jc w:val="both"/>
        <w:rPr>
          <w:rFonts w:ascii="Times New Roman" w:hAnsi="Times New Roman" w:cs="Times New Roman"/>
          <w:lang w:val="sr-Latn-CS"/>
        </w:rPr>
      </w:pPr>
      <w:r w:rsidRPr="007B0396">
        <w:rPr>
          <w:rFonts w:ascii="Times New Roman" w:hAnsi="Times New Roman" w:cs="Times New Roman"/>
          <w:lang w:val="sr-Latn-CS"/>
        </w:rPr>
        <w:t xml:space="preserve">Mrežni operateri treba da osiguraju </w:t>
      </w:r>
      <w:r w:rsidR="00B65CA1" w:rsidRPr="007B0396">
        <w:rPr>
          <w:rFonts w:ascii="Times New Roman" w:hAnsi="Times New Roman" w:cs="Times New Roman"/>
          <w:lang w:val="sr-Latn-CS"/>
        </w:rPr>
        <w:t>to da je korisnik/pretplatnik u mogućnosti da slobodno reprogramira numerički redosled programa na prijemniku mreže koji poseduje ili koristi, kao i pravo grupisanja programa ili i roditeljskog zaključavanja istih u sklopu paketa ugovorenih ili pretplaćenih programa</w:t>
      </w:r>
      <w:r w:rsidR="00183610" w:rsidRPr="007B0396">
        <w:rPr>
          <w:rFonts w:ascii="Times New Roman" w:hAnsi="Times New Roman" w:cs="Times New Roman"/>
          <w:lang w:val="sr-Latn-CS"/>
        </w:rPr>
        <w:t xml:space="preserve">. </w:t>
      </w:r>
    </w:p>
    <w:p w:rsidR="00AE340D" w:rsidRPr="007B0396" w:rsidRDefault="00AE340D" w:rsidP="007B0396">
      <w:pPr>
        <w:pStyle w:val="Default"/>
        <w:jc w:val="both"/>
        <w:rPr>
          <w:rFonts w:ascii="Times New Roman" w:hAnsi="Times New Roman" w:cs="Times New Roman"/>
          <w:lang w:val="sr-Latn-CS"/>
        </w:rPr>
      </w:pPr>
    </w:p>
    <w:p w:rsidR="00183610" w:rsidRPr="007B0396" w:rsidRDefault="00B65CA1" w:rsidP="007B0396">
      <w:pPr>
        <w:pStyle w:val="Default"/>
        <w:jc w:val="both"/>
        <w:rPr>
          <w:rFonts w:ascii="Times New Roman" w:hAnsi="Times New Roman" w:cs="Times New Roman"/>
          <w:lang w:val="sr-Latn-CS"/>
        </w:rPr>
      </w:pPr>
      <w:r w:rsidRPr="007B0396">
        <w:rPr>
          <w:rFonts w:ascii="Times New Roman" w:hAnsi="Times New Roman" w:cs="Times New Roman"/>
          <w:lang w:val="sr-Latn-CS"/>
        </w:rPr>
        <w:t xml:space="preserve">Za realizaciju prava korisnika na slobodno informisanje, mrežni operater je dužan da korisniku omogući gledanje audiovizuelnih medijskih sadržaja statusa obaveznog prenošenja </w:t>
      </w:r>
      <w:r w:rsidR="00183610" w:rsidRPr="007B0396">
        <w:rPr>
          <w:rFonts w:ascii="Times New Roman" w:hAnsi="Times New Roman" w:cs="Times New Roman"/>
          <w:lang w:val="sr-Latn-CS"/>
        </w:rPr>
        <w:t xml:space="preserve">(must-carry) </w:t>
      </w:r>
      <w:r w:rsidRPr="007B0396">
        <w:rPr>
          <w:rFonts w:ascii="Times New Roman" w:hAnsi="Times New Roman" w:cs="Times New Roman"/>
          <w:lang w:val="sr-Latn-CS"/>
        </w:rPr>
        <w:t>do isteka ili eventualnog prekida ugovora o korišćenju usluga od bilo koje strane</w:t>
      </w:r>
      <w:r w:rsidR="00183610" w:rsidRPr="007B0396">
        <w:rPr>
          <w:rFonts w:ascii="Times New Roman" w:hAnsi="Times New Roman" w:cs="Times New Roman"/>
          <w:lang w:val="sr-Latn-CS"/>
        </w:rPr>
        <w:t xml:space="preserve">. </w:t>
      </w:r>
    </w:p>
    <w:p w:rsidR="00AE340D" w:rsidRPr="007B0396" w:rsidRDefault="00AE340D" w:rsidP="007B0396">
      <w:pPr>
        <w:pStyle w:val="Default"/>
        <w:jc w:val="both"/>
        <w:rPr>
          <w:rFonts w:ascii="Times New Roman" w:hAnsi="Times New Roman" w:cs="Times New Roman"/>
          <w:lang w:val="sr-Latn-CS"/>
        </w:rPr>
      </w:pPr>
    </w:p>
    <w:p w:rsidR="00AE340D" w:rsidRPr="007B0396" w:rsidRDefault="00183610" w:rsidP="007B0396">
      <w:pPr>
        <w:pStyle w:val="Default"/>
        <w:jc w:val="both"/>
        <w:rPr>
          <w:rFonts w:ascii="Times New Roman" w:hAnsi="Times New Roman" w:cs="Times New Roman"/>
          <w:b/>
          <w:bCs/>
          <w:lang w:val="sr-Latn-CS"/>
        </w:rPr>
      </w:pPr>
      <w:r w:rsidRPr="007B0396">
        <w:rPr>
          <w:rFonts w:ascii="Times New Roman" w:hAnsi="Times New Roman" w:cs="Times New Roman"/>
          <w:b/>
          <w:bCs/>
          <w:lang w:val="sr-Latn-CS"/>
        </w:rPr>
        <w:t xml:space="preserve">6. </w:t>
      </w:r>
      <w:r w:rsidR="00B65CA1" w:rsidRPr="007B0396">
        <w:rPr>
          <w:rFonts w:ascii="Times New Roman" w:hAnsi="Times New Roman" w:cs="Times New Roman"/>
          <w:b/>
          <w:bCs/>
          <w:lang w:val="sr-Latn-CS"/>
        </w:rPr>
        <w:t xml:space="preserve"> U tehničkom aspektu se treba dodati sledeće</w:t>
      </w:r>
      <w:r w:rsidRPr="007B0396">
        <w:rPr>
          <w:rFonts w:ascii="Times New Roman" w:hAnsi="Times New Roman" w:cs="Times New Roman"/>
          <w:b/>
          <w:bCs/>
          <w:lang w:val="sr-Latn-CS"/>
        </w:rPr>
        <w:t xml:space="preserve">: </w:t>
      </w:r>
    </w:p>
    <w:p w:rsidR="00183610" w:rsidRPr="007B0396" w:rsidRDefault="00B65CA1" w:rsidP="007B0396">
      <w:pPr>
        <w:pStyle w:val="Default"/>
        <w:jc w:val="both"/>
        <w:rPr>
          <w:rFonts w:ascii="Times New Roman" w:hAnsi="Times New Roman" w:cs="Times New Roman"/>
          <w:lang w:val="sr-Latn-CS"/>
        </w:rPr>
      </w:pPr>
      <w:r w:rsidRPr="007B0396">
        <w:rPr>
          <w:rFonts w:ascii="Times New Roman" w:hAnsi="Times New Roman" w:cs="Times New Roman"/>
          <w:lang w:val="sr-Latn-CS"/>
        </w:rPr>
        <w:t xml:space="preserve">Mrežni operater je dužan da osigura da je nivo signala, promena nivoa signala na kanalima, odnos signal - buka, signal – smetnja i signal – intermodulacija, kao i nivo izolacije između dva krajnja korisnika, u skladu sa standardom </w:t>
      </w:r>
      <w:r w:rsidR="00183610" w:rsidRPr="007B0396">
        <w:rPr>
          <w:rFonts w:ascii="Times New Roman" w:hAnsi="Times New Roman" w:cs="Times New Roman"/>
          <w:lang w:val="sr-Latn-CS"/>
        </w:rPr>
        <w:t xml:space="preserve">CENELEC EN 50083-7 </w:t>
      </w:r>
      <w:r w:rsidRPr="007B0396">
        <w:rPr>
          <w:rFonts w:ascii="Times New Roman" w:hAnsi="Times New Roman" w:cs="Times New Roman"/>
          <w:lang w:val="sr-Latn-CS"/>
        </w:rPr>
        <w:t>i</w:t>
      </w:r>
      <w:r w:rsidR="00183610" w:rsidRPr="007B0396">
        <w:rPr>
          <w:rFonts w:ascii="Times New Roman" w:hAnsi="Times New Roman" w:cs="Times New Roman"/>
          <w:lang w:val="sr-Latn-CS"/>
        </w:rPr>
        <w:t xml:space="preserve"> EN 50083-7/A1. </w:t>
      </w:r>
    </w:p>
    <w:p w:rsidR="00AE340D" w:rsidRPr="007B0396" w:rsidRDefault="00AE340D" w:rsidP="007B0396">
      <w:pPr>
        <w:pStyle w:val="Default"/>
        <w:jc w:val="both"/>
        <w:rPr>
          <w:rFonts w:ascii="Times New Roman" w:hAnsi="Times New Roman" w:cs="Times New Roman"/>
          <w:lang w:val="sr-Latn-CS"/>
        </w:rPr>
      </w:pPr>
    </w:p>
    <w:p w:rsidR="00183610" w:rsidRPr="007B0396" w:rsidRDefault="00183610" w:rsidP="007B0396">
      <w:pPr>
        <w:pStyle w:val="Default"/>
        <w:jc w:val="both"/>
        <w:rPr>
          <w:rFonts w:ascii="Times New Roman" w:hAnsi="Times New Roman" w:cs="Times New Roman"/>
          <w:lang w:val="sr-Latn-CS"/>
        </w:rPr>
      </w:pPr>
      <w:r w:rsidRPr="007B0396">
        <w:rPr>
          <w:rFonts w:ascii="Times New Roman" w:hAnsi="Times New Roman" w:cs="Times New Roman"/>
          <w:lang w:val="sr-Latn-CS"/>
        </w:rPr>
        <w:t>K</w:t>
      </w:r>
      <w:r w:rsidR="00B65CA1" w:rsidRPr="007B0396">
        <w:rPr>
          <w:rFonts w:ascii="Times New Roman" w:hAnsi="Times New Roman" w:cs="Times New Roman"/>
          <w:lang w:val="sr-Latn-CS"/>
        </w:rPr>
        <w:t xml:space="preserve">valitet signala audiovizuelnog sadržaja treba da dostigne najmanje stopu 4, prema metodi za subjektivnu procenu kvaliteta televizijskog signala, opisanoj u preporuci </w:t>
      </w:r>
      <w:r w:rsidRPr="007B0396">
        <w:rPr>
          <w:rFonts w:ascii="Times New Roman" w:hAnsi="Times New Roman" w:cs="Times New Roman"/>
          <w:lang w:val="sr-Latn-CS"/>
        </w:rPr>
        <w:t xml:space="preserve">ITU-R BT 500-13 (2012/01). </w:t>
      </w:r>
    </w:p>
    <w:p w:rsidR="00AE340D" w:rsidRPr="007B0396" w:rsidRDefault="00AE340D" w:rsidP="007B0396">
      <w:pPr>
        <w:pStyle w:val="Default"/>
        <w:jc w:val="both"/>
        <w:rPr>
          <w:rFonts w:ascii="Times New Roman" w:hAnsi="Times New Roman" w:cs="Times New Roman"/>
          <w:lang w:val="sr-Latn-CS"/>
        </w:rPr>
      </w:pPr>
    </w:p>
    <w:p w:rsidR="00183610" w:rsidRPr="007B0396" w:rsidRDefault="00B65CA1" w:rsidP="007B0396">
      <w:pPr>
        <w:pStyle w:val="Default"/>
        <w:jc w:val="both"/>
        <w:rPr>
          <w:rFonts w:ascii="Times New Roman" w:hAnsi="Times New Roman" w:cs="Times New Roman"/>
          <w:lang w:val="sr-Latn-CS"/>
        </w:rPr>
      </w:pPr>
      <w:r w:rsidRPr="007B0396">
        <w:rPr>
          <w:rFonts w:ascii="Times New Roman" w:hAnsi="Times New Roman" w:cs="Times New Roman"/>
          <w:lang w:val="sr-Latn-CS"/>
        </w:rPr>
        <w:t xml:space="preserve">Na kraju, veoma kontroverzan član je član </w:t>
      </w:r>
      <w:r w:rsidR="00183610" w:rsidRPr="007B0396">
        <w:rPr>
          <w:rFonts w:ascii="Times New Roman" w:hAnsi="Times New Roman" w:cs="Times New Roman"/>
          <w:lang w:val="sr-Latn-CS"/>
        </w:rPr>
        <w:t>17.3</w:t>
      </w:r>
      <w:r w:rsidRPr="007B0396">
        <w:rPr>
          <w:rFonts w:ascii="Times New Roman" w:hAnsi="Times New Roman" w:cs="Times New Roman"/>
          <w:lang w:val="sr-Latn-CS"/>
        </w:rPr>
        <w:t xml:space="preserve"> koji obavezuje provajdere programskih usluga da preko mrežnog operatera apliciraju za licencu. Zašto bi </w:t>
      </w:r>
      <w:r w:rsidR="00D81627" w:rsidRPr="007B0396">
        <w:rPr>
          <w:rFonts w:ascii="Times New Roman" w:hAnsi="Times New Roman" w:cs="Times New Roman"/>
          <w:lang w:val="sr-Latn-CS"/>
        </w:rPr>
        <w:t xml:space="preserve">se </w:t>
      </w:r>
      <w:r w:rsidRPr="007B0396">
        <w:rPr>
          <w:rFonts w:ascii="Times New Roman" w:hAnsi="Times New Roman" w:cs="Times New Roman"/>
          <w:lang w:val="sr-Latn-CS"/>
        </w:rPr>
        <w:t xml:space="preserve">PPU  </w:t>
      </w:r>
      <w:r w:rsidR="00D81627" w:rsidRPr="007B0396">
        <w:rPr>
          <w:rFonts w:ascii="Times New Roman" w:hAnsi="Times New Roman" w:cs="Times New Roman"/>
          <w:lang w:val="sr-Latn-CS"/>
        </w:rPr>
        <w:t>licencirao preko mrežnih operatera.</w:t>
      </w:r>
      <w:r w:rsidR="00183610" w:rsidRPr="007B0396">
        <w:rPr>
          <w:rFonts w:ascii="Times New Roman" w:hAnsi="Times New Roman" w:cs="Times New Roman"/>
          <w:lang w:val="sr-Latn-CS"/>
        </w:rPr>
        <w:t xml:space="preserve">?! </w:t>
      </w:r>
    </w:p>
    <w:p w:rsidR="00183610" w:rsidRPr="007B0396" w:rsidRDefault="00D81627" w:rsidP="007B0396">
      <w:pPr>
        <w:pStyle w:val="Default"/>
        <w:jc w:val="both"/>
        <w:rPr>
          <w:rFonts w:ascii="Times New Roman" w:hAnsi="Times New Roman" w:cs="Times New Roman"/>
          <w:lang w:val="sr-Latn-CS"/>
        </w:rPr>
      </w:pPr>
      <w:r w:rsidRPr="007B0396">
        <w:rPr>
          <w:rFonts w:ascii="Times New Roman" w:hAnsi="Times New Roman" w:cs="Times New Roman"/>
          <w:lang w:val="sr-Latn-CS"/>
        </w:rPr>
        <w:t>Jedini organ za licenciranje elektronskih medija na Kosovu je NKM. Ovim predlogom, NKM prenosi svoju ustavnu nadležnost na mrežnog operatera i uspostavlja mehanizam licenciranja na dva nivoa, u suprotnosti sa zakonom o NKM i Ustavom Kosova</w:t>
      </w:r>
      <w:r w:rsidR="00183610" w:rsidRPr="007B0396">
        <w:rPr>
          <w:rFonts w:ascii="Times New Roman" w:hAnsi="Times New Roman" w:cs="Times New Roman"/>
          <w:lang w:val="sr-Latn-CS"/>
        </w:rPr>
        <w:t xml:space="preserve">. </w:t>
      </w:r>
    </w:p>
    <w:p w:rsidR="00AE340D" w:rsidRPr="007B0396" w:rsidRDefault="00AE340D" w:rsidP="007B0396">
      <w:pPr>
        <w:pStyle w:val="Default"/>
        <w:jc w:val="both"/>
        <w:rPr>
          <w:rFonts w:ascii="Times New Roman" w:hAnsi="Times New Roman" w:cs="Times New Roman"/>
          <w:lang w:val="sr-Latn-CS"/>
        </w:rPr>
      </w:pPr>
    </w:p>
    <w:p w:rsidR="009A2654" w:rsidRPr="007B0396" w:rsidRDefault="00183610" w:rsidP="007B0396">
      <w:pPr>
        <w:jc w:val="both"/>
        <w:rPr>
          <w:lang w:val="sr-Latn-CS"/>
        </w:rPr>
      </w:pPr>
      <w:r w:rsidRPr="007B0396">
        <w:rPr>
          <w:lang w:val="sr-Latn-CS"/>
        </w:rPr>
        <w:t>P</w:t>
      </w:r>
      <w:r w:rsidR="00D81627" w:rsidRPr="007B0396">
        <w:rPr>
          <w:lang w:val="sr-Latn-CS"/>
        </w:rPr>
        <w:t xml:space="preserve">redlažemo da se </w:t>
      </w:r>
      <w:r w:rsidR="00D81627" w:rsidRPr="007B0396">
        <w:rPr>
          <w:u w:val="single"/>
          <w:lang w:val="sr-Latn-CS"/>
        </w:rPr>
        <w:t xml:space="preserve">Član </w:t>
      </w:r>
      <w:r w:rsidRPr="007B0396">
        <w:rPr>
          <w:u w:val="single"/>
          <w:lang w:val="sr-Latn-CS"/>
        </w:rPr>
        <w:t>17.3</w:t>
      </w:r>
      <w:r w:rsidR="00D81627" w:rsidRPr="007B0396">
        <w:rPr>
          <w:lang w:val="sr-Latn-CS"/>
        </w:rPr>
        <w:t xml:space="preserve"> potpuno izbriše</w:t>
      </w:r>
      <w:r w:rsidRPr="007B0396">
        <w:rPr>
          <w:lang w:val="sr-Latn-CS"/>
        </w:rPr>
        <w:t>.</w:t>
      </w:r>
    </w:p>
    <w:sectPr w:rsidR="009A2654" w:rsidRPr="007B0396" w:rsidSect="009A26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3610"/>
    <w:rsid w:val="001529D3"/>
    <w:rsid w:val="00183610"/>
    <w:rsid w:val="004039CB"/>
    <w:rsid w:val="0043616C"/>
    <w:rsid w:val="007B0396"/>
    <w:rsid w:val="007E04F9"/>
    <w:rsid w:val="009A2654"/>
    <w:rsid w:val="00A774CC"/>
    <w:rsid w:val="00AC1992"/>
    <w:rsid w:val="00AE340D"/>
    <w:rsid w:val="00B13CA1"/>
    <w:rsid w:val="00B65CA1"/>
    <w:rsid w:val="00B761AC"/>
    <w:rsid w:val="00BD6538"/>
    <w:rsid w:val="00D40875"/>
    <w:rsid w:val="00D81627"/>
    <w:rsid w:val="00E4318F"/>
    <w:rsid w:val="00EE33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39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3610"/>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r="http://schemas.openxmlformats.org/officeDocument/2006/relationships" xmlns:w="http://schemas.openxmlformats.org/wordprocessingml/2006/main">
  <w:divs>
    <w:div w:id="130392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124A1-E22E-42AB-876A-D5DCDD3D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1327</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askenderovic</dc:creator>
  <cp:lastModifiedBy>fcocaj</cp:lastModifiedBy>
  <cp:revision>2</cp:revision>
  <dcterms:created xsi:type="dcterms:W3CDTF">2013-12-13T13:42:00Z</dcterms:created>
  <dcterms:modified xsi:type="dcterms:W3CDTF">2013-12-13T13:42:00Z</dcterms:modified>
</cp:coreProperties>
</file>