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8ECA" w14:textId="77777777" w:rsidR="00523623" w:rsidRPr="00830DF0" w:rsidRDefault="00523623" w:rsidP="00EE4AE4">
      <w:pPr>
        <w:jc w:val="both"/>
        <w:rPr>
          <w:b/>
          <w:lang w:val="sq-AL"/>
        </w:rPr>
      </w:pPr>
    </w:p>
    <w:p w14:paraId="70BCBF8F" w14:textId="77777777"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 wp14:anchorId="5DE4F209" wp14:editId="332629FF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DCB89" w14:textId="77777777" w:rsidR="003E1A53" w:rsidRPr="00727681" w:rsidRDefault="003E1A53" w:rsidP="00EE4AE4">
      <w:pPr>
        <w:jc w:val="both"/>
        <w:rPr>
          <w:b/>
          <w:lang w:val="sq-AL"/>
        </w:rPr>
      </w:pPr>
    </w:p>
    <w:p w14:paraId="70460089" w14:textId="77777777" w:rsidR="003E1A53" w:rsidRPr="00727681" w:rsidRDefault="003E1A53" w:rsidP="00EE4AE4">
      <w:pPr>
        <w:jc w:val="both"/>
        <w:rPr>
          <w:b/>
          <w:lang w:val="sq-AL"/>
        </w:rPr>
      </w:pPr>
    </w:p>
    <w:p w14:paraId="488F89B2" w14:textId="77777777" w:rsidR="0049417C" w:rsidRPr="00A113D0" w:rsidRDefault="003E7E3B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KKPM-T2023</w:t>
      </w:r>
      <w:r w:rsidR="00A346D4" w:rsidRPr="00A113D0">
        <w:rPr>
          <w:b/>
          <w:lang w:val="sq-AL"/>
        </w:rPr>
        <w:t>/</w:t>
      </w:r>
      <w:r w:rsidR="00006F07">
        <w:rPr>
          <w:b/>
          <w:lang w:val="sq-AL"/>
        </w:rPr>
        <w:t>06</w:t>
      </w:r>
    </w:p>
    <w:p w14:paraId="45A24A4E" w14:textId="77777777" w:rsidR="005C0F6F" w:rsidRPr="00A113D0" w:rsidRDefault="005C0F6F" w:rsidP="00EE4AE4">
      <w:pPr>
        <w:jc w:val="both"/>
        <w:rPr>
          <w:b/>
          <w:lang w:val="sq-AL"/>
        </w:rPr>
      </w:pPr>
    </w:p>
    <w:p w14:paraId="7E09679A" w14:textId="77777777"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006F07">
        <w:rPr>
          <w:b/>
          <w:bCs/>
          <w:lang w:val="sq-AL"/>
        </w:rPr>
        <w:t>GJA</w:t>
      </w:r>
      <w:r w:rsidR="005F7390">
        <w:rPr>
          <w:b/>
          <w:bCs/>
          <w:lang w:val="sq-AL"/>
        </w:rPr>
        <w:t>S</w:t>
      </w:r>
      <w:r w:rsidR="00006F07">
        <w:rPr>
          <w:b/>
          <w:bCs/>
          <w:lang w:val="sq-AL"/>
        </w:rPr>
        <w:t>H</w:t>
      </w:r>
      <w:r w:rsidR="004440ED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14:paraId="49D873E8" w14:textId="0562E428" w:rsidR="0049417C" w:rsidRPr="00A113D0" w:rsidRDefault="0049417C" w:rsidP="00E8306D">
      <w:pPr>
        <w:pStyle w:val="xmsonormal"/>
        <w:tabs>
          <w:tab w:val="left" w:pos="7245"/>
        </w:tabs>
        <w:spacing w:before="0" w:beforeAutospacing="0" w:after="0" w:afterAutospacing="0"/>
        <w:rPr>
          <w:sz w:val="22"/>
          <w:szCs w:val="22"/>
          <w:u w:val="single"/>
          <w:lang w:val="sq-AL"/>
        </w:rPr>
      </w:pPr>
    </w:p>
    <w:p w14:paraId="0FE379F4" w14:textId="3736F357" w:rsidR="0049417C" w:rsidRPr="00731138" w:rsidRDefault="00A76B6D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 xml:space="preserve">1 shtator </w:t>
      </w:r>
      <w:r w:rsidR="003E7E3B">
        <w:rPr>
          <w:u w:val="single"/>
          <w:lang w:val="sq-AL"/>
        </w:rPr>
        <w:t>2023</w:t>
      </w:r>
      <w:r w:rsidR="00C259AC">
        <w:rPr>
          <w:u w:val="single"/>
          <w:lang w:val="sq-AL"/>
        </w:rPr>
        <w:t xml:space="preserve">, e </w:t>
      </w:r>
      <w:r>
        <w:rPr>
          <w:u w:val="single"/>
          <w:lang w:val="sq-AL"/>
        </w:rPr>
        <w:t>premte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1</w:t>
      </w:r>
      <w:r w:rsidR="00E8306D">
        <w:rPr>
          <w:u w:val="single"/>
          <w:lang w:val="sq-AL"/>
        </w:rPr>
        <w:t>4</w:t>
      </w:r>
      <w:r w:rsidR="00C259AC">
        <w:rPr>
          <w:u w:val="single"/>
          <w:lang w:val="sq-AL"/>
        </w:rPr>
        <w:t>:</w:t>
      </w:r>
      <w:r w:rsidR="0039396C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14:paraId="24CA43FC" w14:textId="77777777"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14:paraId="7E9ED2D1" w14:textId="77777777" w:rsidR="00562895" w:rsidRPr="00AA374C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14:paraId="2E0A8593" w14:textId="6ED84E71" w:rsidR="00127AF0" w:rsidRPr="009103AC" w:rsidRDefault="00D91362" w:rsidP="00C62C97">
      <w:pPr>
        <w:pStyle w:val="ListParagraph"/>
        <w:spacing w:line="276" w:lineRule="auto"/>
        <w:ind w:left="0"/>
        <w:jc w:val="both"/>
        <w:rPr>
          <w:lang w:val="sq-AL"/>
        </w:rPr>
      </w:pPr>
      <w:r>
        <w:rPr>
          <w:lang w:val="sq-AL"/>
        </w:rPr>
        <w:t>1</w:t>
      </w:r>
      <w:r w:rsidR="00C62C97">
        <w:rPr>
          <w:lang w:val="sq-AL"/>
        </w:rPr>
        <w:t>.</w:t>
      </w:r>
      <w:r w:rsidR="00BD3D98" w:rsidRPr="009103AC">
        <w:rPr>
          <w:lang w:val="sq-AL"/>
        </w:rPr>
        <w:t>Miratimi i agjend</w:t>
      </w:r>
      <w:r w:rsidR="00727681" w:rsidRPr="009103AC">
        <w:rPr>
          <w:lang w:val="sq-AL"/>
        </w:rPr>
        <w:t>ë</w:t>
      </w:r>
      <w:r w:rsidR="00BD3D98" w:rsidRPr="009103AC">
        <w:rPr>
          <w:lang w:val="sq-AL"/>
        </w:rPr>
        <w:t>s</w:t>
      </w:r>
    </w:p>
    <w:p w14:paraId="64B336BC" w14:textId="77777777" w:rsidR="00C62C97" w:rsidRDefault="00D369A6" w:rsidP="00C62C97">
      <w:pPr>
        <w:pStyle w:val="ListParagraph"/>
        <w:spacing w:line="276" w:lineRule="auto"/>
        <w:ind w:left="0"/>
        <w:jc w:val="both"/>
        <w:rPr>
          <w:lang w:val="sq-AL"/>
        </w:rPr>
      </w:pPr>
      <w:r>
        <w:rPr>
          <w:lang w:val="sq-AL"/>
        </w:rPr>
        <w:t>2.</w:t>
      </w:r>
      <w:r w:rsidR="003E7E3B" w:rsidRPr="00C62C97">
        <w:rPr>
          <w:lang w:val="sq-AL"/>
        </w:rPr>
        <w:t>Miratimi i pr</w:t>
      </w:r>
      <w:r w:rsidR="00E471A7">
        <w:rPr>
          <w:lang w:val="sq-AL"/>
        </w:rPr>
        <w:t>ocesverbalit të mbledhjes së kat</w:t>
      </w:r>
      <w:r w:rsidR="003E7E3B" w:rsidRPr="00C62C97">
        <w:rPr>
          <w:lang w:val="sq-AL"/>
        </w:rPr>
        <w:t>ë</w:t>
      </w:r>
      <w:r w:rsidR="00E471A7">
        <w:rPr>
          <w:lang w:val="sq-AL"/>
        </w:rPr>
        <w:t>rt</w:t>
      </w:r>
      <w:r w:rsidR="003E7E3B" w:rsidRPr="00C62C97">
        <w:rPr>
          <w:lang w:val="sq-AL"/>
        </w:rPr>
        <w:t xml:space="preserve"> </w:t>
      </w:r>
      <w:r w:rsidR="00216BC7" w:rsidRPr="00C62C97">
        <w:rPr>
          <w:lang w:val="sq-AL"/>
        </w:rPr>
        <w:t>të</w:t>
      </w:r>
      <w:r w:rsidR="003E7E3B" w:rsidRPr="00C62C97">
        <w:rPr>
          <w:lang w:val="sq-AL"/>
        </w:rPr>
        <w:t xml:space="preserve"> KPM-</w:t>
      </w:r>
      <w:r w:rsidR="00216BC7" w:rsidRPr="00C62C97">
        <w:rPr>
          <w:lang w:val="sq-AL"/>
        </w:rPr>
        <w:t>së</w:t>
      </w:r>
      <w:r w:rsidR="003E7E3B" w:rsidRPr="00C62C97">
        <w:rPr>
          <w:lang w:val="sq-AL"/>
        </w:rPr>
        <w:t xml:space="preserve">, data </w:t>
      </w:r>
      <w:r w:rsidR="00E471A7">
        <w:rPr>
          <w:lang w:val="sq-AL"/>
        </w:rPr>
        <w:t>17 korrik</w:t>
      </w:r>
      <w:r w:rsidR="00886F6A" w:rsidRPr="00C62C97">
        <w:rPr>
          <w:lang w:val="sq-AL"/>
        </w:rPr>
        <w:t xml:space="preserve"> 2023</w:t>
      </w:r>
      <w:r w:rsidR="008418D2">
        <w:rPr>
          <w:lang w:val="sq-AL"/>
        </w:rPr>
        <w:t>, dhe procesverbalit të mbledhjes së pestë të KPM-së, data 4 gusht 2023</w:t>
      </w:r>
    </w:p>
    <w:p w14:paraId="4A47BE6F" w14:textId="77777777" w:rsidR="009A40B6" w:rsidRDefault="00C62C97" w:rsidP="009A40B6">
      <w:pPr>
        <w:pStyle w:val="ListParagraph"/>
        <w:spacing w:line="276" w:lineRule="auto"/>
        <w:ind w:left="0"/>
        <w:jc w:val="both"/>
        <w:rPr>
          <w:lang w:val="sq-AL"/>
        </w:rPr>
      </w:pPr>
      <w:r>
        <w:rPr>
          <w:lang w:val="sq-AL"/>
        </w:rPr>
        <w:t>3</w:t>
      </w:r>
      <w:r w:rsidR="009A40B6">
        <w:rPr>
          <w:lang w:val="sq-AL"/>
        </w:rPr>
        <w:t xml:space="preserve">. Raportimi i </w:t>
      </w:r>
      <w:proofErr w:type="spellStart"/>
      <w:r w:rsidR="009A40B6">
        <w:rPr>
          <w:lang w:val="sq-AL"/>
        </w:rPr>
        <w:t>Kryeshefit</w:t>
      </w:r>
      <w:proofErr w:type="spellEnd"/>
      <w:r w:rsidR="009A40B6">
        <w:rPr>
          <w:lang w:val="sq-AL"/>
        </w:rPr>
        <w:t xml:space="preserve"> Ekzekutiv</w:t>
      </w:r>
    </w:p>
    <w:p w14:paraId="3D6196FE" w14:textId="77777777" w:rsidR="00D369A6" w:rsidRDefault="00D369A6" w:rsidP="009A40B6">
      <w:pPr>
        <w:pStyle w:val="ListParagraph"/>
        <w:spacing w:line="276" w:lineRule="auto"/>
        <w:ind w:left="0"/>
        <w:jc w:val="both"/>
        <w:rPr>
          <w:lang w:val="sq-AL"/>
        </w:rPr>
      </w:pPr>
      <w:r>
        <w:rPr>
          <w:lang w:val="sq-AL"/>
        </w:rPr>
        <w:t>4. Rastet e licencimit:</w:t>
      </w:r>
    </w:p>
    <w:p w14:paraId="63EA72FA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 xml:space="preserve">A2 CNN Kosovë – Rekomandim për licencim si Ofrues i Shërbimeve </w:t>
      </w:r>
      <w:proofErr w:type="spellStart"/>
      <w:r w:rsidRPr="00D369A6">
        <w:rPr>
          <w:rFonts w:eastAsia="Times New Roman"/>
          <w:lang w:val="sq-AL"/>
        </w:rPr>
        <w:t>Mediale</w:t>
      </w:r>
      <w:proofErr w:type="spellEnd"/>
      <w:r w:rsidRPr="00D369A6">
        <w:rPr>
          <w:rFonts w:eastAsia="Times New Roman"/>
          <w:lang w:val="sq-AL"/>
        </w:rPr>
        <w:t xml:space="preserve"> </w:t>
      </w:r>
      <w:proofErr w:type="spellStart"/>
      <w:r w:rsidRPr="00D369A6">
        <w:rPr>
          <w:rFonts w:eastAsia="Times New Roman"/>
          <w:lang w:val="sq-AL"/>
        </w:rPr>
        <w:t>Audiovizuele</w:t>
      </w:r>
      <w:proofErr w:type="spellEnd"/>
      <w:r w:rsidRPr="00D369A6">
        <w:rPr>
          <w:rFonts w:eastAsia="Times New Roman"/>
          <w:lang w:val="sq-AL"/>
        </w:rPr>
        <w:t xml:space="preserve"> me transmetim përmes operatoreve te shpërndarjes;</w:t>
      </w:r>
    </w:p>
    <w:p w14:paraId="0C42AECB" w14:textId="7A78393D" w:rsidR="00D369A6" w:rsidRPr="00E8306D" w:rsidRDefault="00D369A6" w:rsidP="00E8306D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proofErr w:type="spellStart"/>
      <w:r w:rsidRPr="00D369A6">
        <w:rPr>
          <w:rFonts w:eastAsia="Times New Roman"/>
          <w:lang w:val="sq-AL"/>
        </w:rPr>
        <w:t>Kosovanet</w:t>
      </w:r>
      <w:proofErr w:type="spellEnd"/>
      <w:r w:rsidRPr="00D369A6">
        <w:rPr>
          <w:rFonts w:eastAsia="Times New Roman"/>
          <w:lang w:val="sq-AL"/>
        </w:rPr>
        <w:t xml:space="preserve"> – Rekomandim për licencim te operatorit te shpërndarjes;</w:t>
      </w:r>
    </w:p>
    <w:p w14:paraId="75385991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proofErr w:type="spellStart"/>
      <w:r w:rsidRPr="00D369A6">
        <w:rPr>
          <w:rFonts w:eastAsia="Times New Roman"/>
          <w:lang w:val="sq-AL"/>
        </w:rPr>
        <w:t>Glam</w:t>
      </w:r>
      <w:proofErr w:type="spellEnd"/>
      <w:r w:rsidRPr="00D369A6">
        <w:rPr>
          <w:rFonts w:eastAsia="Times New Roman"/>
          <w:lang w:val="sq-AL"/>
        </w:rPr>
        <w:t xml:space="preserve"> Radio  - Rekomandim për ripërtëritje te licencës dhe ndryshim te licencës sipas ndryshimit te emrit te biznesit;</w:t>
      </w:r>
    </w:p>
    <w:p w14:paraId="0DD0F5E2" w14:textId="01F790A4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 xml:space="preserve">Radio </w:t>
      </w:r>
      <w:proofErr w:type="spellStart"/>
      <w:r w:rsidRPr="00D369A6">
        <w:rPr>
          <w:rFonts w:eastAsia="Times New Roman"/>
          <w:lang w:val="sq-AL"/>
        </w:rPr>
        <w:t>Star</w:t>
      </w:r>
      <w:proofErr w:type="spellEnd"/>
      <w:r w:rsidRPr="00D369A6">
        <w:rPr>
          <w:rFonts w:eastAsia="Times New Roman"/>
          <w:lang w:val="sq-AL"/>
        </w:rPr>
        <w:t xml:space="preserve"> - Rekomandim për ripërtëritje te licencës</w:t>
      </w:r>
      <w:r w:rsidR="00B97124">
        <w:rPr>
          <w:rFonts w:eastAsia="Times New Roman"/>
          <w:lang w:val="sq-AL"/>
        </w:rPr>
        <w:t xml:space="preserve"> dhe bartje </w:t>
      </w:r>
      <w:r w:rsidR="00896E92">
        <w:rPr>
          <w:rFonts w:eastAsia="Times New Roman"/>
          <w:lang w:val="sq-AL"/>
        </w:rPr>
        <w:t>të</w:t>
      </w:r>
      <w:r w:rsidR="00B97124">
        <w:rPr>
          <w:rFonts w:eastAsia="Times New Roman"/>
          <w:lang w:val="sq-AL"/>
        </w:rPr>
        <w:t xml:space="preserve"> licencës</w:t>
      </w:r>
      <w:r w:rsidRPr="00D369A6">
        <w:rPr>
          <w:rFonts w:eastAsia="Times New Roman"/>
          <w:lang w:val="sq-AL"/>
        </w:rPr>
        <w:t xml:space="preserve"> </w:t>
      </w:r>
    </w:p>
    <w:p w14:paraId="2475894A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>Radio Vala 2000 - Rekomandim për ripërtëritje te licencës dhe ndryshim te emrit;</w:t>
      </w:r>
    </w:p>
    <w:p w14:paraId="4C209979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>Radio 21 - Rekomandim për ripërtëritje te licencës;</w:t>
      </w:r>
    </w:p>
    <w:p w14:paraId="19AC9CA3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 xml:space="preserve">Radio </w:t>
      </w:r>
      <w:proofErr w:type="spellStart"/>
      <w:r w:rsidRPr="00D369A6">
        <w:rPr>
          <w:rFonts w:eastAsia="Times New Roman"/>
          <w:lang w:val="sq-AL"/>
        </w:rPr>
        <w:t>Astra</w:t>
      </w:r>
      <w:proofErr w:type="spellEnd"/>
      <w:r w:rsidRPr="00D369A6">
        <w:rPr>
          <w:rFonts w:eastAsia="Times New Roman"/>
          <w:lang w:val="sq-AL"/>
        </w:rPr>
        <w:t xml:space="preserve"> – Rekomandim për ripërtëritje te licencës;</w:t>
      </w:r>
    </w:p>
    <w:p w14:paraId="0E01DF5A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>Radio Ferizaj – Rekomandim për ripërtëritje te licencës;</w:t>
      </w:r>
    </w:p>
    <w:p w14:paraId="78E233C4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 xml:space="preserve">Radio </w:t>
      </w:r>
      <w:proofErr w:type="spellStart"/>
      <w:r w:rsidRPr="00D369A6">
        <w:rPr>
          <w:rFonts w:eastAsia="Times New Roman"/>
          <w:lang w:val="sq-AL"/>
        </w:rPr>
        <w:t>Fontana</w:t>
      </w:r>
      <w:proofErr w:type="spellEnd"/>
      <w:r w:rsidRPr="00D369A6">
        <w:rPr>
          <w:rFonts w:eastAsia="Times New Roman"/>
          <w:lang w:val="sq-AL"/>
        </w:rPr>
        <w:t xml:space="preserve"> – Rekomandim për ripërtëritje te licencës;</w:t>
      </w:r>
    </w:p>
    <w:p w14:paraId="18E8EFA0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>Radio Gjakova; Rekomandim për ripërtëritje te licencës;</w:t>
      </w:r>
    </w:p>
    <w:p w14:paraId="3B3D85B2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>Radio Prizreni – Rekomandim për ripërtëritje te licencës;</w:t>
      </w:r>
    </w:p>
    <w:p w14:paraId="423EDCD3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>Radio Tema – Rekomandim për ripërtëritje te licencës;</w:t>
      </w:r>
    </w:p>
    <w:p w14:paraId="00AA585B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sz w:val="22"/>
          <w:szCs w:val="22"/>
          <w:lang w:val="sq-AL"/>
        </w:rPr>
      </w:pPr>
      <w:r w:rsidRPr="00D369A6">
        <w:rPr>
          <w:rFonts w:eastAsia="Times New Roman"/>
          <w:lang w:val="sq-AL"/>
        </w:rPr>
        <w:t xml:space="preserve">Radio </w:t>
      </w:r>
      <w:proofErr w:type="spellStart"/>
      <w:r w:rsidRPr="00D369A6">
        <w:rPr>
          <w:rFonts w:eastAsia="Times New Roman"/>
          <w:lang w:val="sq-AL"/>
        </w:rPr>
        <w:t>Kolasin</w:t>
      </w:r>
      <w:proofErr w:type="spellEnd"/>
      <w:r w:rsidRPr="00D369A6">
        <w:rPr>
          <w:rFonts w:eastAsia="Times New Roman"/>
          <w:lang w:val="sq-AL"/>
        </w:rPr>
        <w:t xml:space="preserve"> - Rekomandim për ripërtëritje te licencës;</w:t>
      </w:r>
    </w:p>
    <w:p w14:paraId="220C5C66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 xml:space="preserve">Radio </w:t>
      </w:r>
      <w:proofErr w:type="spellStart"/>
      <w:r w:rsidRPr="00D369A6">
        <w:rPr>
          <w:rFonts w:eastAsia="Times New Roman"/>
          <w:lang w:val="sq-AL"/>
        </w:rPr>
        <w:t>Alba</w:t>
      </w:r>
      <w:proofErr w:type="spellEnd"/>
      <w:r w:rsidRPr="00D369A6">
        <w:rPr>
          <w:rFonts w:eastAsia="Times New Roman"/>
          <w:lang w:val="sq-AL"/>
        </w:rPr>
        <w:t xml:space="preserve"> – Rekomandim për ripërtëritje te licencës;</w:t>
      </w:r>
    </w:p>
    <w:p w14:paraId="4F417784" w14:textId="2882DF96" w:rsidR="00D369A6" w:rsidRPr="00D369A6" w:rsidRDefault="00036AB3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>
        <w:rPr>
          <w:rFonts w:eastAsia="Times New Roman"/>
          <w:lang w:val="sq-AL"/>
        </w:rPr>
        <w:t xml:space="preserve">Radio Zëri i </w:t>
      </w:r>
      <w:r w:rsidR="00D369A6" w:rsidRPr="00D369A6">
        <w:rPr>
          <w:rFonts w:eastAsia="Times New Roman"/>
          <w:lang w:val="sq-AL"/>
        </w:rPr>
        <w:t>Shtimes - Rekomandim për ripërtëritje te licencës;</w:t>
      </w:r>
    </w:p>
    <w:p w14:paraId="1D92ECB8" w14:textId="77777777" w:rsidR="00D369A6" w:rsidRP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sz w:val="22"/>
          <w:szCs w:val="22"/>
          <w:lang w:val="sq-AL"/>
        </w:rPr>
      </w:pPr>
      <w:r w:rsidRPr="00D369A6">
        <w:rPr>
          <w:rFonts w:eastAsia="Times New Roman"/>
          <w:lang w:val="sq-AL"/>
        </w:rPr>
        <w:t>Radio Dodona - Rekomandim për ripërtëritje te licencës;</w:t>
      </w:r>
    </w:p>
    <w:p w14:paraId="288FFDE7" w14:textId="7B5A4FDD" w:rsidR="00D369A6" w:rsidRDefault="00D369A6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 w:rsidRPr="00D369A6">
        <w:rPr>
          <w:rFonts w:eastAsia="Times New Roman"/>
          <w:lang w:val="sq-AL"/>
        </w:rPr>
        <w:t xml:space="preserve">Radio Impuls - Rekomandim për ripërtëritje te licencës; (Te verifikohet edhe njëherë certifikata e biznesit) </w:t>
      </w:r>
    </w:p>
    <w:p w14:paraId="52B6DC6D" w14:textId="365E8FCE" w:rsidR="00AC2CA1" w:rsidRPr="00D369A6" w:rsidRDefault="00AC2CA1" w:rsidP="00D369A6">
      <w:pPr>
        <w:pStyle w:val="ListParagraph"/>
        <w:numPr>
          <w:ilvl w:val="0"/>
          <w:numId w:val="35"/>
        </w:numPr>
        <w:rPr>
          <w:rFonts w:eastAsia="Times New Roman"/>
          <w:lang w:val="sq-AL"/>
        </w:rPr>
      </w:pPr>
      <w:r>
        <w:rPr>
          <w:rFonts w:eastAsia="Times New Roman"/>
          <w:lang w:val="sq-AL"/>
        </w:rPr>
        <w:t xml:space="preserve">Radio </w:t>
      </w:r>
      <w:proofErr w:type="spellStart"/>
      <w:r>
        <w:rPr>
          <w:rFonts w:eastAsia="Times New Roman"/>
          <w:lang w:val="sq-AL"/>
        </w:rPr>
        <w:t>Maria</w:t>
      </w:r>
      <w:proofErr w:type="spellEnd"/>
      <w:r>
        <w:rPr>
          <w:rFonts w:eastAsia="Times New Roman"/>
          <w:lang w:val="sq-AL"/>
        </w:rPr>
        <w:t xml:space="preserve"> – Rekomandim për ripërtëritje të licencës; </w:t>
      </w:r>
    </w:p>
    <w:p w14:paraId="370C3D18" w14:textId="77777777" w:rsidR="00D369A6" w:rsidRDefault="00D369A6" w:rsidP="009A40B6">
      <w:pPr>
        <w:pStyle w:val="ListParagraph"/>
        <w:spacing w:line="276" w:lineRule="auto"/>
        <w:ind w:left="0"/>
        <w:jc w:val="both"/>
        <w:rPr>
          <w:lang w:val="sq-AL"/>
        </w:rPr>
      </w:pPr>
    </w:p>
    <w:p w14:paraId="6B9081B5" w14:textId="77777777" w:rsidR="00D369A6" w:rsidRDefault="00D369A6" w:rsidP="009A40B6">
      <w:pPr>
        <w:pStyle w:val="ListParagraph"/>
        <w:spacing w:line="276" w:lineRule="auto"/>
        <w:ind w:left="0"/>
        <w:jc w:val="both"/>
        <w:rPr>
          <w:lang w:val="sq-AL"/>
        </w:rPr>
      </w:pPr>
    </w:p>
    <w:p w14:paraId="21CCDB3E" w14:textId="77777777" w:rsidR="008418D2" w:rsidRDefault="008418D2" w:rsidP="009A40B6">
      <w:pPr>
        <w:pStyle w:val="ListParagraph"/>
        <w:spacing w:line="276" w:lineRule="auto"/>
        <w:ind w:left="0"/>
        <w:jc w:val="both"/>
        <w:rPr>
          <w:lang w:val="sq-AL"/>
        </w:rPr>
      </w:pPr>
      <w:bookmarkStart w:id="0" w:name="_GoBack"/>
      <w:bookmarkEnd w:id="0"/>
    </w:p>
    <w:p w14:paraId="4B038EF2" w14:textId="77777777" w:rsidR="008418D2" w:rsidRDefault="008418D2" w:rsidP="009A40B6">
      <w:pPr>
        <w:pStyle w:val="ListParagraph"/>
        <w:spacing w:line="276" w:lineRule="auto"/>
        <w:ind w:left="0"/>
        <w:jc w:val="both"/>
        <w:rPr>
          <w:lang w:val="sq-AL"/>
        </w:rPr>
      </w:pPr>
    </w:p>
    <w:p w14:paraId="628FC74F" w14:textId="77777777" w:rsidR="008418D2" w:rsidRDefault="008418D2" w:rsidP="009A40B6">
      <w:pPr>
        <w:pStyle w:val="ListParagraph"/>
        <w:spacing w:line="276" w:lineRule="auto"/>
        <w:ind w:left="0"/>
        <w:jc w:val="both"/>
        <w:rPr>
          <w:lang w:val="sq-AL"/>
        </w:rPr>
      </w:pPr>
    </w:p>
    <w:p w14:paraId="40DE0308" w14:textId="77777777" w:rsidR="008418D2" w:rsidRPr="009A40B6" w:rsidRDefault="008418D2" w:rsidP="009A40B6">
      <w:pPr>
        <w:pStyle w:val="ListParagraph"/>
        <w:spacing w:line="276" w:lineRule="auto"/>
        <w:ind w:left="0"/>
        <w:jc w:val="both"/>
        <w:rPr>
          <w:lang w:val="sq-AL"/>
        </w:rPr>
      </w:pPr>
    </w:p>
    <w:p w14:paraId="202721E0" w14:textId="77777777" w:rsidR="009A40B6" w:rsidRPr="009A40B6" w:rsidRDefault="009A40B6" w:rsidP="004440ED">
      <w:pPr>
        <w:rPr>
          <w:bCs/>
          <w:lang w:val="sq-AL"/>
        </w:rPr>
      </w:pPr>
    </w:p>
    <w:p w14:paraId="184B4B4B" w14:textId="77777777" w:rsidR="009032B8" w:rsidRPr="00AA374C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14:paraId="1B944993" w14:textId="77777777" w:rsidR="00A346D4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14:paraId="22D75143" w14:textId="77777777" w:rsidR="00077EA2" w:rsidRDefault="00077EA2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>
        <w:rPr>
          <w:bCs/>
          <w:lang w:val="sq-AL"/>
        </w:rPr>
        <w:t xml:space="preserve">Diskutim rreth respektimit te vendimit te KPM-së, me nr. </w:t>
      </w:r>
      <w:r w:rsidRPr="00B815C4">
        <w:rPr>
          <w:lang w:val="sq-AL"/>
        </w:rPr>
        <w:t>Ref.2307/589/KPM/</w:t>
      </w:r>
      <w:proofErr w:type="spellStart"/>
      <w:r w:rsidRPr="00B815C4">
        <w:rPr>
          <w:lang w:val="sq-AL"/>
        </w:rPr>
        <w:t>j.m</w:t>
      </w:r>
      <w:proofErr w:type="spellEnd"/>
      <w:r w:rsidRPr="00B815C4">
        <w:rPr>
          <w:lang w:val="sq-AL"/>
        </w:rPr>
        <w:t>.</w:t>
      </w:r>
    </w:p>
    <w:p w14:paraId="39554E68" w14:textId="77777777" w:rsidR="00077EA2" w:rsidRPr="00AA374C" w:rsidRDefault="00077EA2" w:rsidP="00077EA2">
      <w:pPr>
        <w:pStyle w:val="ListParagraph"/>
        <w:ind w:left="1440"/>
        <w:rPr>
          <w:bCs/>
          <w:lang w:val="sq-AL"/>
        </w:rPr>
      </w:pPr>
    </w:p>
    <w:p w14:paraId="18ADC82C" w14:textId="77777777"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9B56E" w14:textId="77777777" w:rsidR="003020AF" w:rsidRDefault="003020AF" w:rsidP="004D58C1">
      <w:r>
        <w:separator/>
      </w:r>
    </w:p>
  </w:endnote>
  <w:endnote w:type="continuationSeparator" w:id="0">
    <w:p w14:paraId="345699D9" w14:textId="77777777" w:rsidR="003020AF" w:rsidRDefault="003020AF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1BA6" w14:textId="77777777"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14:paraId="296082A0" w14:textId="32CC6211" w:rsidR="004D58C1" w:rsidRPr="00D5402C" w:rsidRDefault="004D58C1" w:rsidP="00D5402C">
    <w:pPr>
      <w:pStyle w:val="Footer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Pavarur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</w:t>
    </w:r>
    <w:r w:rsidR="00D5402C" w:rsidRPr="00D5402C">
      <w:rPr>
        <w:sz w:val="15"/>
        <w:szCs w:val="15"/>
      </w:rPr>
      <w:t>randori</w:t>
    </w:r>
    <w:proofErr w:type="spellEnd"/>
    <w:r w:rsidR="00D5402C" w:rsidRPr="00D5402C">
      <w:rPr>
        <w:sz w:val="15"/>
        <w:szCs w:val="15"/>
      </w:rPr>
      <w:t xml:space="preserve"> Justinian </w:t>
    </w:r>
    <w:proofErr w:type="spellStart"/>
    <w:r w:rsidR="00D5402C" w:rsidRPr="00D5402C">
      <w:rPr>
        <w:sz w:val="15"/>
        <w:szCs w:val="15"/>
      </w:rPr>
      <w:t>Nr</w:t>
    </w:r>
    <w:proofErr w:type="spellEnd"/>
    <w:r w:rsidR="00D5402C" w:rsidRPr="00D5402C">
      <w:rPr>
        <w:sz w:val="15"/>
        <w:szCs w:val="15"/>
      </w:rPr>
      <w:t>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 xml:space="preserve">4 </w:t>
    </w:r>
    <w:proofErr w:type="spellStart"/>
    <w:r w:rsidR="00D5402C" w:rsidRPr="00D5402C">
      <w:rPr>
        <w:sz w:val="15"/>
        <w:szCs w:val="15"/>
      </w:rPr>
      <w:t>Qyteza</w:t>
    </w:r>
    <w:proofErr w:type="spellEnd"/>
    <w:r w:rsidR="00D5402C" w:rsidRPr="00D5402C">
      <w:rPr>
        <w:sz w:val="15"/>
        <w:szCs w:val="15"/>
      </w:rPr>
      <w:t xml:space="preserve">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>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55363E">
        <w:rPr>
          <w:rStyle w:val="Hyperlink"/>
          <w:sz w:val="15"/>
          <w:szCs w:val="15"/>
        </w:rPr>
        <w:t>www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57BE" w14:textId="77777777" w:rsidR="003020AF" w:rsidRDefault="003020AF" w:rsidP="004D58C1">
      <w:r>
        <w:separator/>
      </w:r>
    </w:p>
  </w:footnote>
  <w:footnote w:type="continuationSeparator" w:id="0">
    <w:p w14:paraId="2DA9FF97" w14:textId="77777777" w:rsidR="003020AF" w:rsidRDefault="003020AF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96FE" w14:textId="77777777"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F4D10"/>
    <w:multiLevelType w:val="hybridMultilevel"/>
    <w:tmpl w:val="B89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41E8"/>
    <w:multiLevelType w:val="hybridMultilevel"/>
    <w:tmpl w:val="511065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4255"/>
    <w:multiLevelType w:val="hybridMultilevel"/>
    <w:tmpl w:val="816C9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500BA"/>
    <w:multiLevelType w:val="hybridMultilevel"/>
    <w:tmpl w:val="B80AD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D5CBF"/>
    <w:multiLevelType w:val="hybridMultilevel"/>
    <w:tmpl w:val="BC627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0C4E09"/>
    <w:multiLevelType w:val="hybridMultilevel"/>
    <w:tmpl w:val="479ED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20496C"/>
    <w:multiLevelType w:val="hybridMultilevel"/>
    <w:tmpl w:val="698A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7E7017"/>
    <w:multiLevelType w:val="hybridMultilevel"/>
    <w:tmpl w:val="66FE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852BEE"/>
    <w:multiLevelType w:val="hybridMultilevel"/>
    <w:tmpl w:val="FC109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49058AD"/>
    <w:multiLevelType w:val="hybridMultilevel"/>
    <w:tmpl w:val="7BFAC46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C0E490C"/>
    <w:multiLevelType w:val="hybridMultilevel"/>
    <w:tmpl w:val="AB3E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82E21"/>
    <w:multiLevelType w:val="hybridMultilevel"/>
    <w:tmpl w:val="DBFABA8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7" w15:restartNumberingAfterBreak="0">
    <w:nsid w:val="665477E8"/>
    <w:multiLevelType w:val="hybridMultilevel"/>
    <w:tmpl w:val="C6AA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332DD"/>
    <w:multiLevelType w:val="hybridMultilevel"/>
    <w:tmpl w:val="0B2E4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EC55C1"/>
    <w:multiLevelType w:val="hybridMultilevel"/>
    <w:tmpl w:val="278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9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"/>
  </w:num>
  <w:num w:numId="10">
    <w:abstractNumId w:val="1"/>
  </w:num>
  <w:num w:numId="11">
    <w:abstractNumId w:val="13"/>
  </w:num>
  <w:num w:numId="12">
    <w:abstractNumId w:val="16"/>
  </w:num>
  <w:num w:numId="13">
    <w:abstractNumId w:val="2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3"/>
  </w:num>
  <w:num w:numId="17">
    <w:abstractNumId w:val="10"/>
  </w:num>
  <w:num w:numId="18">
    <w:abstractNumId w:val="19"/>
  </w:num>
  <w:num w:numId="19">
    <w:abstractNumId w:val="29"/>
  </w:num>
  <w:num w:numId="20">
    <w:abstractNumId w:val="23"/>
  </w:num>
  <w:num w:numId="21">
    <w:abstractNumId w:val="0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3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8"/>
  </w:num>
  <w:num w:numId="30">
    <w:abstractNumId w:val="24"/>
  </w:num>
  <w:num w:numId="31">
    <w:abstractNumId w:val="26"/>
  </w:num>
  <w:num w:numId="32">
    <w:abstractNumId w:val="22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06F07"/>
    <w:rsid w:val="00011940"/>
    <w:rsid w:val="00012E05"/>
    <w:rsid w:val="0001450E"/>
    <w:rsid w:val="0002329B"/>
    <w:rsid w:val="000268EA"/>
    <w:rsid w:val="00026C68"/>
    <w:rsid w:val="00032B3D"/>
    <w:rsid w:val="00036A1D"/>
    <w:rsid w:val="00036AB3"/>
    <w:rsid w:val="00042CF8"/>
    <w:rsid w:val="00043EEA"/>
    <w:rsid w:val="00053A70"/>
    <w:rsid w:val="00056C42"/>
    <w:rsid w:val="00075A87"/>
    <w:rsid w:val="00077EA2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40B4"/>
    <w:rsid w:val="00216BC7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0AF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934E1"/>
    <w:rsid w:val="0039396C"/>
    <w:rsid w:val="00397D4B"/>
    <w:rsid w:val="003A2393"/>
    <w:rsid w:val="003A3DC6"/>
    <w:rsid w:val="003A619C"/>
    <w:rsid w:val="003B1DEF"/>
    <w:rsid w:val="003C1177"/>
    <w:rsid w:val="003C2C73"/>
    <w:rsid w:val="003C6772"/>
    <w:rsid w:val="003D3F0B"/>
    <w:rsid w:val="003E1A53"/>
    <w:rsid w:val="003E4828"/>
    <w:rsid w:val="003E64D9"/>
    <w:rsid w:val="003E79AA"/>
    <w:rsid w:val="003E7E3B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440ED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683A"/>
    <w:rsid w:val="0055363E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5F7390"/>
    <w:rsid w:val="00600E30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8D2"/>
    <w:rsid w:val="00841B23"/>
    <w:rsid w:val="00841FDA"/>
    <w:rsid w:val="008545DA"/>
    <w:rsid w:val="00855A4B"/>
    <w:rsid w:val="00867138"/>
    <w:rsid w:val="00875644"/>
    <w:rsid w:val="00880D9B"/>
    <w:rsid w:val="00886F6A"/>
    <w:rsid w:val="00887824"/>
    <w:rsid w:val="00890BD8"/>
    <w:rsid w:val="00896E92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03AC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40B6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76B6D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C2CA1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5DC2"/>
    <w:rsid w:val="00B86FDD"/>
    <w:rsid w:val="00B87305"/>
    <w:rsid w:val="00B96B5C"/>
    <w:rsid w:val="00B97124"/>
    <w:rsid w:val="00BA1B81"/>
    <w:rsid w:val="00BA3114"/>
    <w:rsid w:val="00BA5058"/>
    <w:rsid w:val="00BA5DAB"/>
    <w:rsid w:val="00BB4CD4"/>
    <w:rsid w:val="00BC7421"/>
    <w:rsid w:val="00BD37B7"/>
    <w:rsid w:val="00BD3D98"/>
    <w:rsid w:val="00BD499F"/>
    <w:rsid w:val="00BE1E76"/>
    <w:rsid w:val="00BE290E"/>
    <w:rsid w:val="00BE45F9"/>
    <w:rsid w:val="00BF1C10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16EC0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2C97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5434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D04B32"/>
    <w:rsid w:val="00D05E79"/>
    <w:rsid w:val="00D06221"/>
    <w:rsid w:val="00D34D7A"/>
    <w:rsid w:val="00D369A6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1362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1A7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5DA1"/>
    <w:rsid w:val="00E764CA"/>
    <w:rsid w:val="00E8306D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C7DF4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04BA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0DF6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72CFD4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4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0B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0B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EF83D-BF2F-4194-8A3E-5B04D431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15</cp:revision>
  <cp:lastPrinted>2021-07-01T11:40:00Z</cp:lastPrinted>
  <dcterms:created xsi:type="dcterms:W3CDTF">2023-08-28T11:24:00Z</dcterms:created>
  <dcterms:modified xsi:type="dcterms:W3CDTF">2023-08-29T11:56:00Z</dcterms:modified>
</cp:coreProperties>
</file>