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A346D4" w:rsidP="00EE4AE4">
      <w:pPr>
        <w:jc w:val="both"/>
        <w:rPr>
          <w:b/>
          <w:lang w:val="sq-AL"/>
        </w:rPr>
      </w:pPr>
      <w:r w:rsidRPr="00A113D0">
        <w:rPr>
          <w:b/>
          <w:lang w:val="sq-AL"/>
        </w:rPr>
        <w:t>KKPM-T2021/</w:t>
      </w:r>
      <w:r w:rsidR="00BC7421">
        <w:rPr>
          <w:b/>
          <w:lang w:val="sq-AL"/>
        </w:rPr>
        <w:t>16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BC7421">
        <w:rPr>
          <w:b/>
          <w:bCs/>
          <w:lang w:val="sq-AL"/>
        </w:rPr>
        <w:t>GJASHT</w:t>
      </w:r>
      <w:r w:rsidR="00751D79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MB</w:t>
      </w:r>
      <w:r w:rsidR="00727681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DHJETË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0B7588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11</w:t>
      </w:r>
      <w:r w:rsidR="00AF291E" w:rsidRPr="00731138">
        <w:rPr>
          <w:u w:val="single"/>
          <w:lang w:val="sq-AL"/>
        </w:rPr>
        <w:t xml:space="preserve"> n</w:t>
      </w:r>
      <w:r w:rsidR="00751D79" w:rsidRPr="00731138">
        <w:rPr>
          <w:u w:val="single"/>
          <w:lang w:val="sq-AL"/>
        </w:rPr>
        <w:t>ë</w:t>
      </w:r>
      <w:r w:rsidR="00AF291E" w:rsidRPr="00731138">
        <w:rPr>
          <w:u w:val="single"/>
          <w:lang w:val="sq-AL"/>
        </w:rPr>
        <w:t>n</w:t>
      </w:r>
      <w:r w:rsidR="004E4D47" w:rsidRPr="00731138">
        <w:rPr>
          <w:u w:val="single"/>
          <w:lang w:val="sq-AL"/>
        </w:rPr>
        <w:t>tor</w:t>
      </w:r>
      <w:r w:rsidR="00905466" w:rsidRPr="00731138">
        <w:rPr>
          <w:u w:val="single"/>
          <w:lang w:val="sq-AL"/>
        </w:rPr>
        <w:t xml:space="preserve"> </w:t>
      </w:r>
      <w:r w:rsidR="00DB36A1" w:rsidRPr="00731138">
        <w:rPr>
          <w:u w:val="single"/>
          <w:lang w:val="sq-AL"/>
        </w:rPr>
        <w:t>2021</w:t>
      </w:r>
      <w:r w:rsidR="00C56EA7" w:rsidRPr="00731138">
        <w:rPr>
          <w:u w:val="single"/>
          <w:lang w:val="sq-AL"/>
        </w:rPr>
        <w:t>,</w:t>
      </w:r>
      <w:r w:rsidR="00BC7421">
        <w:rPr>
          <w:u w:val="single"/>
          <w:lang w:val="sq-AL"/>
        </w:rPr>
        <w:t>e enj</w:t>
      </w:r>
      <w:r w:rsidR="00AF291E" w:rsidRPr="00731138">
        <w:rPr>
          <w:u w:val="single"/>
          <w:lang w:val="sq-AL"/>
        </w:rPr>
        <w:t>t</w:t>
      </w:r>
      <w:r w:rsidR="00A346D4" w:rsidRPr="00731138">
        <w:rPr>
          <w:u w:val="single"/>
          <w:lang w:val="sq-AL"/>
        </w:rPr>
        <w:t>e,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18:0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731138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31138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Miratimi i agjend</w:t>
      </w:r>
      <w:r w:rsidR="00727681" w:rsidRPr="00731138">
        <w:rPr>
          <w:lang w:val="sq-AL"/>
        </w:rPr>
        <w:t>ë</w:t>
      </w:r>
      <w:r w:rsidRPr="00731138">
        <w:rPr>
          <w:lang w:val="sq-AL"/>
        </w:rPr>
        <w:t>s</w:t>
      </w:r>
    </w:p>
    <w:p w:rsidR="00BD3D98" w:rsidRDefault="00BD3D98" w:rsidP="00AF291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 xml:space="preserve">Raportimi i </w:t>
      </w:r>
      <w:proofErr w:type="spellStart"/>
      <w:r w:rsidRPr="00731138">
        <w:rPr>
          <w:lang w:val="sq-AL"/>
        </w:rPr>
        <w:t>Kryeshefit</w:t>
      </w:r>
      <w:proofErr w:type="spellEnd"/>
      <w:r w:rsidR="004E4D47" w:rsidRPr="00731138">
        <w:rPr>
          <w:lang w:val="sq-AL"/>
        </w:rPr>
        <w:t xml:space="preserve"> Ekzekutiv</w:t>
      </w:r>
      <w:r w:rsidR="00462254" w:rsidRPr="00731138">
        <w:rPr>
          <w:lang w:val="sq-AL"/>
        </w:rPr>
        <w:t>.</w:t>
      </w:r>
    </w:p>
    <w:p w:rsidR="0043398F" w:rsidRPr="00731138" w:rsidRDefault="000D2C74" w:rsidP="00AF291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Ecuria e monitorimit të Zgjedhjeve (njoftimet për shkelje për OSHMA-të)</w:t>
      </w:r>
    </w:p>
    <w:p w:rsidR="004E4D47" w:rsidRPr="00731138" w:rsidRDefault="00AF291E" w:rsidP="00AF291E">
      <w:pPr>
        <w:pStyle w:val="ListParagraph"/>
        <w:numPr>
          <w:ilvl w:val="0"/>
          <w:numId w:val="1"/>
        </w:numPr>
        <w:rPr>
          <w:lang w:val="sq-AL"/>
        </w:rPr>
      </w:pPr>
      <w:r w:rsidRPr="00731138">
        <w:rPr>
          <w:lang w:val="sq-AL"/>
        </w:rPr>
        <w:t>Rastet e licencimit:</w:t>
      </w:r>
    </w:p>
    <w:p w:rsidR="00751D79" w:rsidRPr="00731138" w:rsidRDefault="00AF291E" w:rsidP="00F37E7B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VGN -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refuzimin e </w:t>
      </w:r>
      <w:r w:rsidR="00751D79" w:rsidRPr="00731138">
        <w:rPr>
          <w:lang w:val="sq-AL"/>
        </w:rPr>
        <w:t>kërkesës</w:t>
      </w:r>
      <w:r w:rsidRPr="00731138">
        <w:rPr>
          <w:lang w:val="sq-AL"/>
        </w:rPr>
        <w:t> </w:t>
      </w:r>
      <w:r w:rsidR="00751D79" w:rsidRPr="00731138">
        <w:rPr>
          <w:lang w:val="sq-AL"/>
        </w:rPr>
        <w:t>për</w:t>
      </w:r>
      <w:r w:rsidR="00320C41">
        <w:rPr>
          <w:lang w:val="sq-AL"/>
        </w:rPr>
        <w:t xml:space="preserve"> licence;</w:t>
      </w:r>
    </w:p>
    <w:p w:rsidR="00AF291E" w:rsidRPr="00731138" w:rsidRDefault="00AF291E" w:rsidP="00F37E7B">
      <w:pPr>
        <w:pStyle w:val="NormalWeb"/>
        <w:numPr>
          <w:ilvl w:val="0"/>
          <w:numId w:val="5"/>
        </w:numPr>
        <w:rPr>
          <w:lang w:val="sq-AL"/>
        </w:rPr>
      </w:pPr>
      <w:r w:rsidRPr="00731138">
        <w:rPr>
          <w:lang w:val="sq-AL"/>
        </w:rPr>
        <w:t xml:space="preserve">Radio Plus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</w:t>
      </w:r>
    </w:p>
    <w:p w:rsidR="00AF291E" w:rsidRPr="00731138" w:rsidRDefault="00AF291E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731138">
        <w:rPr>
          <w:lang w:val="sq-AL"/>
        </w:rPr>
        <w:t xml:space="preserve">Radio Dardania – Rekomandim </w:t>
      </w:r>
      <w:r w:rsidR="00751D79" w:rsidRPr="00731138">
        <w:rPr>
          <w:lang w:val="sq-AL"/>
        </w:rPr>
        <w:t>për</w:t>
      </w:r>
      <w:r w:rsidRPr="00731138">
        <w:rPr>
          <w:lang w:val="sq-AL"/>
        </w:rPr>
        <w:t xml:space="preserve"> ndryshim te </w:t>
      </w:r>
      <w:r w:rsidR="00751D79" w:rsidRPr="00731138">
        <w:rPr>
          <w:lang w:val="sq-AL"/>
        </w:rPr>
        <w:t>pronësisë</w:t>
      </w:r>
      <w:r w:rsidRPr="00731138">
        <w:rPr>
          <w:lang w:val="sq-AL"/>
        </w:rPr>
        <w:t>; dhe</w:t>
      </w:r>
    </w:p>
    <w:p w:rsidR="00582DF1" w:rsidRPr="000D2C74" w:rsidRDefault="00582DF1" w:rsidP="00AF291E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582DF1">
        <w:rPr>
          <w:lang w:val="sq-AL"/>
        </w:rPr>
        <w:t xml:space="preserve">Radio CAMPUS - </w:t>
      </w:r>
      <w:r w:rsidRPr="00582DF1">
        <w:rPr>
          <w:color w:val="000000"/>
          <w:lang w:val="sq-AL"/>
        </w:rPr>
        <w:t>Rekomandim për ndryshimin e kategorisë së licencës nga lokale në regjionale</w:t>
      </w:r>
    </w:p>
    <w:p w:rsidR="00525DA4" w:rsidRPr="00AE6D7E" w:rsidRDefault="00525DA4" w:rsidP="00525DA4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>
        <w:t xml:space="preserve">Radio Kent FM – </w:t>
      </w:r>
      <w:r w:rsidRPr="00AE6D7E">
        <w:rPr>
          <w:lang w:val="sq-AL"/>
        </w:rPr>
        <w:t>Rekomandim p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r ndryshim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pron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sis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dhe bartje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licenc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s, ndryshim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emrit dhe skem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 programore; dhe</w:t>
      </w:r>
    </w:p>
    <w:p w:rsidR="00525DA4" w:rsidRDefault="00525DA4" w:rsidP="00525DA4">
      <w:pPr>
        <w:pStyle w:val="ListParagraph"/>
        <w:numPr>
          <w:ilvl w:val="0"/>
          <w:numId w:val="5"/>
        </w:numPr>
        <w:contextualSpacing w:val="0"/>
        <w:rPr>
          <w:lang w:val="sq-AL"/>
        </w:rPr>
      </w:pPr>
      <w:r w:rsidRPr="00AE6D7E">
        <w:rPr>
          <w:lang w:val="sq-AL"/>
        </w:rPr>
        <w:t xml:space="preserve">Radio </w:t>
      </w:r>
      <w:proofErr w:type="spellStart"/>
      <w:r w:rsidRPr="00AE6D7E">
        <w:rPr>
          <w:lang w:val="sq-AL"/>
        </w:rPr>
        <w:t>Kent</w:t>
      </w:r>
      <w:proofErr w:type="spellEnd"/>
      <w:r w:rsidRPr="00AE6D7E">
        <w:rPr>
          <w:lang w:val="sq-AL"/>
        </w:rPr>
        <w:t xml:space="preserve"> FM 2 – Rekomandim p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r ndryshim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pron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>sis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dhe bartje t</w:t>
      </w:r>
      <w:r w:rsidR="00AE6D7E" w:rsidRPr="00AE6D7E">
        <w:rPr>
          <w:lang w:val="sq-AL"/>
        </w:rPr>
        <w:t>ë</w:t>
      </w:r>
      <w:r w:rsidRPr="00AE6D7E">
        <w:rPr>
          <w:lang w:val="sq-AL"/>
        </w:rPr>
        <w:t xml:space="preserve"> </w:t>
      </w:r>
      <w:r w:rsidR="00AE6D7E" w:rsidRPr="00AE6D7E">
        <w:rPr>
          <w:lang w:val="sq-AL"/>
        </w:rPr>
        <w:t>licencës</w:t>
      </w:r>
      <w:r w:rsidRPr="00AE6D7E">
        <w:rPr>
          <w:lang w:val="sq-AL"/>
        </w:rPr>
        <w:t xml:space="preserve">, ndryshim te emrit, </w:t>
      </w:r>
      <w:r w:rsidR="00AE6D7E" w:rsidRPr="00AE6D7E">
        <w:rPr>
          <w:lang w:val="sq-AL"/>
        </w:rPr>
        <w:t>skemës</w:t>
      </w:r>
      <w:r w:rsidRPr="00AE6D7E">
        <w:rPr>
          <w:lang w:val="sq-AL"/>
        </w:rPr>
        <w:t xml:space="preserve"> programore, </w:t>
      </w:r>
      <w:r w:rsidR="00AE6D7E" w:rsidRPr="00AE6D7E">
        <w:rPr>
          <w:lang w:val="sq-AL"/>
        </w:rPr>
        <w:t>gjuhës</w:t>
      </w:r>
      <w:r w:rsidRPr="00AE6D7E">
        <w:rPr>
          <w:lang w:val="sq-AL"/>
        </w:rPr>
        <w:t xml:space="preserve"> se transmetimit si dhe </w:t>
      </w:r>
      <w:r w:rsidR="00AE6D7E" w:rsidRPr="00AE6D7E">
        <w:rPr>
          <w:lang w:val="sq-AL"/>
        </w:rPr>
        <w:t>kategorisë</w:t>
      </w:r>
      <w:r w:rsidRPr="00AE6D7E">
        <w:rPr>
          <w:lang w:val="sq-AL"/>
        </w:rPr>
        <w:t xml:space="preserve"> se </w:t>
      </w:r>
      <w:r w:rsidR="00AE6D7E" w:rsidRPr="00AE6D7E">
        <w:rPr>
          <w:lang w:val="sq-AL"/>
        </w:rPr>
        <w:t>licencës</w:t>
      </w:r>
      <w:r w:rsidRPr="00AE6D7E">
        <w:rPr>
          <w:lang w:val="sq-AL"/>
        </w:rPr>
        <w:t>.</w:t>
      </w:r>
    </w:p>
    <w:p w:rsidR="00B107B2" w:rsidRPr="00AE6D7E" w:rsidRDefault="00A05B84" w:rsidP="00B107B2">
      <w:pPr>
        <w:pStyle w:val="ListParagraph"/>
        <w:numPr>
          <w:ilvl w:val="0"/>
          <w:numId w:val="1"/>
        </w:numPr>
        <w:contextualSpacing w:val="0"/>
        <w:rPr>
          <w:lang w:val="sq-AL"/>
        </w:rPr>
      </w:pPr>
      <w:r>
        <w:rPr>
          <w:lang w:val="sq-AL"/>
        </w:rPr>
        <w:t>Rastet ligjore:</w:t>
      </w:r>
    </w:p>
    <w:p w:rsidR="00B107B2" w:rsidRPr="00B107B2" w:rsidRDefault="00B107B2" w:rsidP="00A05B84">
      <w:pPr>
        <w:ind w:left="360"/>
        <w:rPr>
          <w:b/>
          <w:lang w:val="sq-AL"/>
        </w:rPr>
      </w:pPr>
      <w:r w:rsidRPr="00B107B2">
        <w:rPr>
          <w:b/>
          <w:lang w:val="sq-AL"/>
        </w:rPr>
        <w:t xml:space="preserve">Shkelja e Rregullores për Komunikime Komerciale KPM 2017/07:  </w:t>
      </w:r>
    </w:p>
    <w:p w:rsidR="00B107B2" w:rsidRDefault="00B107B2" w:rsidP="00B107B2">
      <w:pPr>
        <w:rPr>
          <w:lang w:val="sq-AL"/>
        </w:rPr>
      </w:pPr>
    </w:p>
    <w:p w:rsidR="00B107B2" w:rsidRDefault="00B107B2" w:rsidP="00B107B2">
      <w:pPr>
        <w:pStyle w:val="ListParagraph"/>
        <w:numPr>
          <w:ilvl w:val="0"/>
          <w:numId w:val="7"/>
        </w:numPr>
        <w:contextualSpacing w:val="0"/>
        <w:jc w:val="both"/>
        <w:rPr>
          <w:lang w:val="sq-AL"/>
        </w:rPr>
      </w:pPr>
      <w:r>
        <w:rPr>
          <w:lang w:val="sq-AL"/>
        </w:rPr>
        <w:t xml:space="preserve">TV DUKAGJINI–Shkelja e nenit 12 paragrafi 1 Reklamimi me ekran të ndarë, nenit 14 paragrafi 3 </w:t>
      </w:r>
      <w:proofErr w:type="spellStart"/>
      <w:r>
        <w:rPr>
          <w:lang w:val="sq-AL"/>
        </w:rPr>
        <w:t>sponzorizimi</w:t>
      </w:r>
      <w:proofErr w:type="spellEnd"/>
      <w:r>
        <w:rPr>
          <w:lang w:val="sq-AL"/>
        </w:rPr>
        <w:t xml:space="preserve"> i programeve të çështjeve aktuale dhe nenit 15 paragrafi 1 vendosja e produkteve.</w:t>
      </w:r>
    </w:p>
    <w:p w:rsidR="00B107B2" w:rsidRDefault="00B107B2" w:rsidP="00B107B2">
      <w:pPr>
        <w:pStyle w:val="ListParagraph"/>
        <w:numPr>
          <w:ilvl w:val="0"/>
          <w:numId w:val="7"/>
        </w:numPr>
        <w:contextualSpacing w:val="0"/>
        <w:jc w:val="both"/>
        <w:rPr>
          <w:lang w:val="sq-AL"/>
        </w:rPr>
      </w:pPr>
      <w:r>
        <w:rPr>
          <w:lang w:val="sq-AL"/>
        </w:rPr>
        <w:t xml:space="preserve">TE7-  Shkelja e nenit 12 paragrafi 1 Reklamimi me ekran të ndarë, nenit 14 paragrafi 3 </w:t>
      </w:r>
      <w:proofErr w:type="spellStart"/>
      <w:r>
        <w:rPr>
          <w:lang w:val="sq-AL"/>
        </w:rPr>
        <w:t>sponzorizimi</w:t>
      </w:r>
      <w:proofErr w:type="spellEnd"/>
      <w:r>
        <w:rPr>
          <w:lang w:val="sq-AL"/>
        </w:rPr>
        <w:t xml:space="preserve"> i programeve të çështjeve aktuale dhe nenit 15 paragrafi 1 vendosja e produkteve.</w:t>
      </w:r>
    </w:p>
    <w:p w:rsidR="00B107B2" w:rsidRDefault="00B107B2" w:rsidP="00B107B2">
      <w:pPr>
        <w:pStyle w:val="ListParagraph"/>
        <w:numPr>
          <w:ilvl w:val="0"/>
          <w:numId w:val="7"/>
        </w:numPr>
        <w:contextualSpacing w:val="0"/>
        <w:jc w:val="both"/>
        <w:rPr>
          <w:lang w:val="sq-AL"/>
        </w:rPr>
      </w:pPr>
      <w:r>
        <w:rPr>
          <w:lang w:val="sq-AL"/>
        </w:rPr>
        <w:t xml:space="preserve">KLAN KOSOVA- Shkelja e nenit 12 paragrafi 1 Reklamimi me ekran të ndarë, nenit 14 paragrafi 3 </w:t>
      </w:r>
      <w:proofErr w:type="spellStart"/>
      <w:r>
        <w:rPr>
          <w:lang w:val="sq-AL"/>
        </w:rPr>
        <w:t>sponzorizimi</w:t>
      </w:r>
      <w:proofErr w:type="spellEnd"/>
      <w:r>
        <w:rPr>
          <w:lang w:val="sq-AL"/>
        </w:rPr>
        <w:t xml:space="preserve"> i programeve të çështjeve aktuale dhe nenit 15 paragrafi 1 vendosja e produkteve.</w:t>
      </w:r>
    </w:p>
    <w:p w:rsidR="00B107B2" w:rsidRDefault="00B107B2" w:rsidP="00B107B2">
      <w:pPr>
        <w:pStyle w:val="ListParagraph"/>
        <w:numPr>
          <w:ilvl w:val="0"/>
          <w:numId w:val="7"/>
        </w:numPr>
        <w:contextualSpacing w:val="0"/>
        <w:jc w:val="both"/>
        <w:rPr>
          <w:lang w:val="sq-AL"/>
        </w:rPr>
      </w:pPr>
      <w:r>
        <w:rPr>
          <w:lang w:val="sq-AL"/>
        </w:rPr>
        <w:t xml:space="preserve">KANAL 10 -  Shkelja e nenit 12 paragrafi 1 Reklamimi me ekran të ndarë, nenit 14 paragrafi 3 </w:t>
      </w:r>
      <w:proofErr w:type="spellStart"/>
      <w:r>
        <w:rPr>
          <w:lang w:val="sq-AL"/>
        </w:rPr>
        <w:t>sponzorizimi</w:t>
      </w:r>
      <w:proofErr w:type="spellEnd"/>
      <w:r>
        <w:rPr>
          <w:lang w:val="sq-AL"/>
        </w:rPr>
        <w:t xml:space="preserve"> i programeve të çështjeve aktuale dhe nenit 15 paragrafi 1 vendosja e produkteve.</w:t>
      </w:r>
    </w:p>
    <w:p w:rsidR="00B107B2" w:rsidRPr="00B107B2" w:rsidRDefault="00B107B2" w:rsidP="00B107B2">
      <w:pPr>
        <w:pStyle w:val="ListParagraph"/>
        <w:numPr>
          <w:ilvl w:val="0"/>
          <w:numId w:val="7"/>
        </w:numPr>
        <w:contextualSpacing w:val="0"/>
        <w:jc w:val="both"/>
        <w:rPr>
          <w:lang w:val="sq-AL"/>
        </w:rPr>
      </w:pPr>
      <w:r>
        <w:rPr>
          <w:lang w:val="sq-AL"/>
        </w:rPr>
        <w:t>KTV – shkelja e nenit 15 paragrafi 1 vendosja e produkteve.</w:t>
      </w:r>
    </w:p>
    <w:p w:rsidR="00B107B2" w:rsidRPr="00B107B2" w:rsidRDefault="00B107B2" w:rsidP="00A05B84">
      <w:pPr>
        <w:ind w:left="360"/>
        <w:jc w:val="both"/>
        <w:rPr>
          <w:b/>
          <w:lang w:val="sq-AL"/>
        </w:rPr>
      </w:pPr>
      <w:r w:rsidRPr="00B107B2">
        <w:rPr>
          <w:b/>
          <w:lang w:val="sq-AL"/>
        </w:rPr>
        <w:lastRenderedPageBreak/>
        <w:t>Shkelja e Kodit te Etikes KPM-2016/03:</w:t>
      </w:r>
    </w:p>
    <w:p w:rsidR="00B107B2" w:rsidRPr="00A05B84" w:rsidRDefault="00B107B2" w:rsidP="00A05B84">
      <w:pPr>
        <w:pStyle w:val="ListParagraph"/>
        <w:numPr>
          <w:ilvl w:val="0"/>
          <w:numId w:val="9"/>
        </w:numPr>
        <w:jc w:val="both"/>
        <w:rPr>
          <w:lang w:val="sq-AL"/>
        </w:rPr>
      </w:pPr>
      <w:r w:rsidRPr="00A05B84">
        <w:rPr>
          <w:lang w:val="sq-AL"/>
        </w:rPr>
        <w:t xml:space="preserve">Kanal 10 - Ankese nga Kushtrim </w:t>
      </w:r>
      <w:proofErr w:type="spellStart"/>
      <w:r w:rsidRPr="00A05B84">
        <w:rPr>
          <w:lang w:val="sq-AL"/>
        </w:rPr>
        <w:t>Brahimaj</w:t>
      </w:r>
      <w:proofErr w:type="spellEnd"/>
    </w:p>
    <w:p w:rsidR="003934E1" w:rsidRPr="00AE6D7E" w:rsidRDefault="003934E1" w:rsidP="003934E1">
      <w:pPr>
        <w:pStyle w:val="ListParagraph"/>
        <w:contextualSpacing w:val="0"/>
        <w:rPr>
          <w:lang w:val="sq-AL"/>
        </w:rPr>
      </w:pPr>
      <w:bookmarkStart w:id="0" w:name="_GoBack"/>
      <w:bookmarkEnd w:id="0"/>
    </w:p>
    <w:p w:rsidR="00DF4549" w:rsidRPr="00AE6D7E" w:rsidRDefault="00DF4549" w:rsidP="00DF4549">
      <w:pPr>
        <w:pStyle w:val="ListParagraph"/>
        <w:ind w:left="1440"/>
        <w:contextualSpacing w:val="0"/>
        <w:rPr>
          <w:lang w:val="sq-AL"/>
        </w:rPr>
      </w:pPr>
    </w:p>
    <w:p w:rsidR="004E4D47" w:rsidRPr="00A05B84" w:rsidRDefault="004E4D47" w:rsidP="00A05B84">
      <w:pPr>
        <w:rPr>
          <w:bCs/>
          <w:lang w:val="sq-AL"/>
        </w:rPr>
      </w:pPr>
    </w:p>
    <w:p w:rsidR="009032B8" w:rsidRPr="00731138" w:rsidRDefault="00A346D4" w:rsidP="00A346D4">
      <w:pPr>
        <w:pStyle w:val="ListParagraph"/>
        <w:rPr>
          <w:b/>
          <w:bCs/>
          <w:lang w:val="sq-AL"/>
        </w:rPr>
      </w:pPr>
      <w:r w:rsidRPr="00731138">
        <w:rPr>
          <w:b/>
          <w:bCs/>
          <w:lang w:val="sq-AL"/>
        </w:rPr>
        <w:t>Të ndryshme</w:t>
      </w:r>
    </w:p>
    <w:p w:rsidR="00A346D4" w:rsidRPr="00731138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31138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78" w:rsidRDefault="00001278" w:rsidP="004D58C1">
      <w:r>
        <w:separator/>
      </w:r>
    </w:p>
  </w:endnote>
  <w:endnote w:type="continuationSeparator" w:id="0">
    <w:p w:rsidR="00001278" w:rsidRDefault="00001278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AE6D7E" w:rsidRPr="00A0583B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78" w:rsidRDefault="00001278" w:rsidP="004D58C1">
      <w:r>
        <w:separator/>
      </w:r>
    </w:p>
  </w:footnote>
  <w:footnote w:type="continuationSeparator" w:id="0">
    <w:p w:rsidR="00001278" w:rsidRDefault="00001278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737F8"/>
    <w:rsid w:val="003934E1"/>
    <w:rsid w:val="00397D4B"/>
    <w:rsid w:val="003A2393"/>
    <w:rsid w:val="003A3DC6"/>
    <w:rsid w:val="003A619C"/>
    <w:rsid w:val="003C2C73"/>
    <w:rsid w:val="003D3F0B"/>
    <w:rsid w:val="003E1A53"/>
    <w:rsid w:val="003E4828"/>
    <w:rsid w:val="003E79AA"/>
    <w:rsid w:val="003F189C"/>
    <w:rsid w:val="003F23F7"/>
    <w:rsid w:val="003F6B41"/>
    <w:rsid w:val="00414920"/>
    <w:rsid w:val="00416671"/>
    <w:rsid w:val="00420C1B"/>
    <w:rsid w:val="004243F8"/>
    <w:rsid w:val="00427C76"/>
    <w:rsid w:val="004311F3"/>
    <w:rsid w:val="0043398F"/>
    <w:rsid w:val="00461351"/>
    <w:rsid w:val="00462254"/>
    <w:rsid w:val="00470BF6"/>
    <w:rsid w:val="00473E8D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77ED"/>
    <w:rsid w:val="00527C6F"/>
    <w:rsid w:val="00533334"/>
    <w:rsid w:val="005347C4"/>
    <w:rsid w:val="0054683A"/>
    <w:rsid w:val="00560A57"/>
    <w:rsid w:val="00562895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D69F1"/>
    <w:rsid w:val="006E6843"/>
    <w:rsid w:val="006F038D"/>
    <w:rsid w:val="006F4F25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2A3D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BB19A-9A36-4459-9B11-B37E4031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141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23</cp:revision>
  <cp:lastPrinted>2021-07-01T11:40:00Z</cp:lastPrinted>
  <dcterms:created xsi:type="dcterms:W3CDTF">2021-11-08T13:26:00Z</dcterms:created>
  <dcterms:modified xsi:type="dcterms:W3CDTF">2021-11-11T09:36:00Z</dcterms:modified>
</cp:coreProperties>
</file>