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125309" w:rsidRPr="007C64EE" w:rsidRDefault="00125309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884C2D" w:rsidRDefault="004A7502" w:rsidP="00884C2D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skladu sa Zakonom Br. 03/</w:t>
      </w:r>
      <w:r w:rsidR="00884C2D">
        <w:rPr>
          <w:rFonts w:ascii="Book Antiqua" w:hAnsi="Book Antiqua"/>
          <w:sz w:val="22"/>
          <w:szCs w:val="22"/>
        </w:rPr>
        <w:t>L-149 o Civilnoj Službi Republike Kosova</w:t>
      </w:r>
      <w:r w:rsidR="008A3A81">
        <w:rPr>
          <w:rFonts w:ascii="Book Antiqua" w:hAnsi="Book Antiqua"/>
          <w:sz w:val="22"/>
          <w:szCs w:val="22"/>
        </w:rPr>
        <w:t>,</w:t>
      </w:r>
      <w:r w:rsidR="00884C2D">
        <w:rPr>
          <w:rFonts w:ascii="Book Antiqua" w:hAnsi="Book Antiqua"/>
          <w:sz w:val="22"/>
          <w:szCs w:val="22"/>
        </w:rPr>
        <w:t xml:space="preserve"> Uredba Br. 02 /2010 o Proceduri Regrutiranja u Civilnoj Službi , </w:t>
      </w:r>
      <w:r w:rsidR="00884C2D" w:rsidRPr="008F6A87">
        <w:rPr>
          <w:rFonts w:ascii="Book Antiqua" w:hAnsi="Book Antiqua"/>
          <w:bCs/>
          <w:sz w:val="22"/>
          <w:szCs w:val="22"/>
        </w:rPr>
        <w:t>Nezavisna Komisia za Medije objav</w:t>
      </w:r>
      <w:r w:rsidR="00314C63">
        <w:rPr>
          <w:rFonts w:ascii="Book Antiqua" w:hAnsi="Book Antiqua"/>
          <w:bCs/>
          <w:sz w:val="22"/>
          <w:szCs w:val="22"/>
        </w:rPr>
        <w:t>l</w:t>
      </w:r>
      <w:r w:rsidR="00884C2D" w:rsidRPr="008F6A87">
        <w:rPr>
          <w:rFonts w:ascii="Book Antiqua" w:hAnsi="Book Antiqua"/>
          <w:bCs/>
          <w:sz w:val="22"/>
          <w:szCs w:val="22"/>
        </w:rPr>
        <w:t>ja,</w:t>
      </w:r>
      <w:r w:rsidR="00884C2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4C2D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884C2D" w:rsidRPr="00AF2A79" w:rsidRDefault="00884C2D" w:rsidP="00884C2D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AF2A79">
        <w:rPr>
          <w:rFonts w:ascii="Book Antiqua" w:hAnsi="Book Antiqua"/>
          <w:b/>
          <w:bCs/>
        </w:rPr>
        <w:t xml:space="preserve">: </w:t>
      </w:r>
      <w:r w:rsidR="00AF2A79" w:rsidRPr="00AF2A79">
        <w:rPr>
          <w:b/>
          <w:bCs/>
        </w:rPr>
        <w:t>Službenik za budžet i finansije</w:t>
      </w:r>
      <w:r w:rsidR="005D5582">
        <w:rPr>
          <w:b/>
          <w:bCs/>
        </w:rPr>
        <w:t xml:space="preserve"> 2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A359D1" w:rsidP="00962F3E">
      <w:pPr>
        <w:rPr>
          <w:b/>
          <w:color w:val="000080"/>
          <w:lang w:val="sr-Latn-CS"/>
        </w:rPr>
      </w:pPr>
      <w:r>
        <w:rPr>
          <w:b/>
          <w:sz w:val="22"/>
          <w:szCs w:val="22"/>
        </w:rPr>
        <w:t>Divizija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AF2A79">
        <w:rPr>
          <w:rFonts w:ascii="Book Antiqua" w:hAnsi="Book Antiqua"/>
          <w:b/>
          <w:bCs/>
          <w:sz w:val="22"/>
          <w:szCs w:val="22"/>
        </w:rPr>
        <w:t>Divizi</w:t>
      </w:r>
      <w:r w:rsidR="00FA489A">
        <w:rPr>
          <w:rFonts w:ascii="Book Antiqua" w:hAnsi="Book Antiqua"/>
          <w:b/>
          <w:bCs/>
          <w:sz w:val="22"/>
          <w:szCs w:val="22"/>
        </w:rPr>
        <w:t>j</w:t>
      </w:r>
      <w:r w:rsidR="00AF2A79">
        <w:rPr>
          <w:rFonts w:ascii="Book Antiqua" w:hAnsi="Book Antiqua"/>
          <w:b/>
          <w:bCs/>
          <w:sz w:val="22"/>
          <w:szCs w:val="22"/>
        </w:rPr>
        <w:t xml:space="preserve">a za budžet i finansije 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884369" w:rsidRPr="00884369" w:rsidRDefault="00884369" w:rsidP="0088436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84369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Broj </w:t>
      </w:r>
      <w:r w:rsidR="00B17C42">
        <w:rPr>
          <w:rFonts w:ascii="Book Antiqua" w:hAnsi="Book Antiqua"/>
          <w:b/>
          <w:bCs/>
          <w:sz w:val="22"/>
          <w:szCs w:val="22"/>
        </w:rPr>
        <w:t>referencije</w:t>
      </w:r>
      <w:r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3452A5">
        <w:rPr>
          <w:rFonts w:ascii="Book Antiqua" w:hAnsi="Book Antiqua"/>
          <w:b/>
          <w:bCs/>
          <w:sz w:val="22"/>
          <w:szCs w:val="22"/>
        </w:rPr>
        <w:t>1808/958/ADM/n.a</w:t>
      </w:r>
    </w:p>
    <w:p w:rsidR="00931344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 Priština</w:t>
      </w:r>
    </w:p>
    <w:p w:rsidR="00B17C42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isplatu namenskih sredstava putem sistema ISUFK-a, izveštavajući o iznosima namenskih sredstava prema subjektima.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Bavi se obavljanjem tehničko-administrativnih poslova za isplate (Priprema predmeta sa nabavkom i bez nabavke do njihovog konačnog kompletiranja).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evidentiranje faktura u prijemnoj knjizi.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Obezbeđuje i vodi dokumentaciju, u bazi podataka, i u pisanom obliku, skeniranjem i arhiviranjem u okviru Kancelarije za budžet i finansije.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>Bavi se registracijom imovine NKM-a</w:t>
      </w:r>
      <w:r w:rsidR="00477B3A">
        <w:t>.</w:t>
      </w:r>
      <w:r w:rsidRPr="00AF2A79">
        <w:t xml:space="preserve">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F2A79">
        <w:t xml:space="preserve">Evidentiranje prihoda u ISUFK i poravnanje prihoda u skladu sa Zakonom o upravljanju i odgovornostima za rad u javnim finansijama i relevantnim finansijskim uredbama.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fakture za taksu Licence i održava bazu podataka o prihodima od audiovizuelnih medijskih usluga.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spisak sa opremom za svakog zaposlenog.    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Izveštavanje o nabavkama preko 500 evra za Poresku administraciju. </w:t>
      </w:r>
    </w:p>
    <w:p w:rsidR="00AF2A79" w:rsidRPr="00AF2A79" w:rsidRDefault="00AF2A79" w:rsidP="00AF2A79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  <w:r w:rsidRPr="00AF2A79">
        <w:t>Obavlja i druge dužnosti koje određuje Glavni finansijski službenik</w:t>
      </w:r>
    </w:p>
    <w:p w:rsidR="00AF2A79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</w:p>
    <w:p w:rsidR="00FE117F" w:rsidRPr="007C64EE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 xml:space="preserve"> </w:t>
      </w:r>
      <w:r w:rsidR="00FE117F"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3A0EF9" w:rsidRPr="00AF2A79" w:rsidRDefault="00AF2A79" w:rsidP="00AF2A79">
      <w:pPr>
        <w:spacing w:after="200" w:line="276" w:lineRule="auto"/>
      </w:pPr>
      <w:r>
        <w:rPr>
          <w:lang w:val="sr-Latn-CS"/>
        </w:rPr>
        <w:t xml:space="preserve">      1.   </w:t>
      </w:r>
      <w:r>
        <w:t>2</w:t>
      </w:r>
      <w:r w:rsidRPr="00AF2A79">
        <w:t xml:space="preserve"> </w:t>
      </w:r>
      <w:r w:rsidR="00FA489A">
        <w:t xml:space="preserve">(dve) </w:t>
      </w:r>
      <w:r w:rsidRPr="00AF2A79">
        <w:t>godine r</w:t>
      </w:r>
      <w:r w:rsidR="00BF496A">
        <w:t xml:space="preserve">adnog iskustva u oblasti </w:t>
      </w:r>
      <w:r w:rsidRPr="00AF2A79">
        <w:t>finansija.</w:t>
      </w: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E40FCF" w:rsidRPr="00AF2A79" w:rsidRDefault="00E40FCF" w:rsidP="00AF2A79">
      <w:pPr>
        <w:spacing w:after="200" w:line="276" w:lineRule="auto"/>
      </w:pPr>
      <w:r w:rsidRPr="00AF2A79">
        <w:rPr>
          <w:lang w:val="sr-Latn-CS"/>
        </w:rPr>
        <w:t xml:space="preserve"> </w:t>
      </w:r>
      <w:r w:rsidR="00AF2A79">
        <w:rPr>
          <w:lang w:val="sr-Latn-CS"/>
        </w:rPr>
        <w:t xml:space="preserve">    </w:t>
      </w:r>
      <w:r w:rsidRPr="00AF2A79">
        <w:rPr>
          <w:lang w:val="sr-Latn-CS"/>
        </w:rPr>
        <w:t xml:space="preserve">1.   </w:t>
      </w:r>
      <w:r w:rsidR="00C60938">
        <w:t>Univerzitetska diploma,</w:t>
      </w:r>
      <w:r w:rsidR="00AF2A79" w:rsidRPr="00AF2A79">
        <w:t xml:space="preserve">Ekonomski fakultet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AF2A79" w:rsidRDefault="00AF2A79" w:rsidP="00AF2A79">
      <w:pPr>
        <w:pStyle w:val="NoSpacing"/>
        <w:numPr>
          <w:ilvl w:val="0"/>
          <w:numId w:val="21"/>
        </w:numPr>
      </w:pPr>
      <w:r w:rsidRPr="00AF2A79">
        <w:t xml:space="preserve">Odlično stručno znanje iz oblasti javnih finansija. </w:t>
      </w:r>
    </w:p>
    <w:p w:rsidR="00FA489A" w:rsidRDefault="00FA489A" w:rsidP="00FA489A">
      <w:pPr>
        <w:pStyle w:val="NoSpacing"/>
        <w:numPr>
          <w:ilvl w:val="0"/>
          <w:numId w:val="21"/>
        </w:numPr>
      </w:pPr>
      <w:r>
        <w:t xml:space="preserve">Sposobnost za preduzimanje konkretnih inicijativa tokom rada i vezano za rad.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t>Sposobnost održavanja kvaliteta rada i u uslovima rada pod pritiskom.</w:t>
      </w:r>
      <w:r w:rsidRPr="00AF2A79">
        <w:t xml:space="preserve">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lastRenderedPageBreak/>
        <w:t xml:space="preserve"> Poznavanje govornog i pisanog albanskog ili srpskog jezika, </w:t>
      </w:r>
    </w:p>
    <w:p w:rsidR="00AF2A79" w:rsidRPr="00AF2A79" w:rsidRDefault="00AF2A79" w:rsidP="00AF2A79">
      <w:pPr>
        <w:pStyle w:val="NoSpacing"/>
        <w:numPr>
          <w:ilvl w:val="0"/>
          <w:numId w:val="21"/>
        </w:numPr>
      </w:pPr>
      <w:r w:rsidRPr="00AF2A79">
        <w:t xml:space="preserve">Poznavanje i dobre veštine rada na računaru sa aplikacijom programa (Microsoft Word,Excel,Power Point idt.) i interneta. </w:t>
      </w:r>
      <w:bookmarkStart w:id="0" w:name="_GoBack"/>
      <w:bookmarkEnd w:id="0"/>
    </w:p>
    <w:p w:rsidR="00AF2A79" w:rsidRDefault="00AF2A7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015E79" w:rsidRDefault="00015E79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A8201D" w:rsidRPr="00EA7D80">
        <w:rPr>
          <w:b/>
          <w:bCs/>
          <w:sz w:val="22"/>
          <w:szCs w:val="22"/>
        </w:rPr>
        <w:t>31.08.2018</w:t>
      </w:r>
      <w:r w:rsidRPr="00EA7D80">
        <w:rPr>
          <w:b/>
          <w:bCs/>
          <w:sz w:val="22"/>
          <w:szCs w:val="22"/>
        </w:rPr>
        <w:t xml:space="preserve"> do </w:t>
      </w:r>
      <w:r w:rsidR="00A8201D" w:rsidRPr="00EA7D80">
        <w:rPr>
          <w:b/>
          <w:bCs/>
          <w:sz w:val="22"/>
          <w:szCs w:val="22"/>
        </w:rPr>
        <w:t>14.09.2018</w:t>
      </w:r>
      <w:r>
        <w:rPr>
          <w:b/>
          <w:bCs/>
          <w:sz w:val="22"/>
          <w:szCs w:val="22"/>
        </w:rPr>
        <w:t>,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</w:t>
      </w:r>
      <w:r w:rsidRPr="007C64EE">
        <w:rPr>
          <w:rFonts w:ascii="Book Antiqua" w:hAnsi="Book Antiqua"/>
          <w:sz w:val="22"/>
          <w:szCs w:val="22"/>
        </w:rPr>
        <w:t xml:space="preserve"> </w:t>
      </w:r>
      <w:r w:rsidR="00B64CEB">
        <w:rPr>
          <w:rFonts w:ascii="Book Antiqua" w:hAnsi="Book Antiqua"/>
          <w:sz w:val="22"/>
          <w:szCs w:val="22"/>
        </w:rPr>
        <w:t xml:space="preserve">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B3" w:rsidRDefault="00342DB3">
      <w:r>
        <w:separator/>
      </w:r>
    </w:p>
  </w:endnote>
  <w:endnote w:type="continuationSeparator" w:id="0">
    <w:p w:rsidR="00342DB3" w:rsidRDefault="0034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6B25FA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6B25FA" w:rsidP="007E2EC6">
    <w:pPr>
      <w:pStyle w:val="Footer"/>
      <w:jc w:val="center"/>
    </w:pPr>
    <w:fldSimple w:instr=" PAGE ">
      <w:r w:rsidR="00A359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B3" w:rsidRDefault="00342DB3">
      <w:r>
        <w:separator/>
      </w:r>
    </w:p>
  </w:footnote>
  <w:footnote w:type="continuationSeparator" w:id="0">
    <w:p w:rsidR="00342DB3" w:rsidRDefault="0034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2823AC7"/>
    <w:multiLevelType w:val="hybridMultilevel"/>
    <w:tmpl w:val="43BC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17B32"/>
    <w:multiLevelType w:val="hybridMultilevel"/>
    <w:tmpl w:val="001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1423FB6"/>
    <w:multiLevelType w:val="hybridMultilevel"/>
    <w:tmpl w:val="46F8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14286"/>
    <w:multiLevelType w:val="hybridMultilevel"/>
    <w:tmpl w:val="7F86D184"/>
    <w:lvl w:ilvl="0" w:tplc="4EA6AE2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9"/>
  </w:num>
  <w:num w:numId="13">
    <w:abstractNumId w:val="17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68B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E5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243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2DB3"/>
    <w:rsid w:val="003436D0"/>
    <w:rsid w:val="00344899"/>
    <w:rsid w:val="00344D4D"/>
    <w:rsid w:val="00344EC3"/>
    <w:rsid w:val="00345031"/>
    <w:rsid w:val="003451C2"/>
    <w:rsid w:val="003452A5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0C0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B3A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502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58D4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582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4BC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5FA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A40"/>
    <w:rsid w:val="007D0F49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1D78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47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9D1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201D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A79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42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496A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DD5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938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066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529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6454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D80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AE0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73F"/>
    <w:rsid w:val="00F82BFB"/>
    <w:rsid w:val="00F83FC0"/>
    <w:rsid w:val="00F843E4"/>
    <w:rsid w:val="00F844D6"/>
    <w:rsid w:val="00F84A04"/>
    <w:rsid w:val="00F85474"/>
    <w:rsid w:val="00F85E8A"/>
    <w:rsid w:val="00F860EC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89A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3306A1"/>
    <w:pPr>
      <w:ind w:left="720"/>
      <w:contextualSpacing/>
    </w:pPr>
  </w:style>
  <w:style w:type="paragraph" w:styleId="NoSpacing">
    <w:name w:val="No Spacing"/>
    <w:uiPriority w:val="1"/>
    <w:qFormat/>
    <w:rsid w:val="00AF2A79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C99E-33C6-4431-8307-00C2B554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3226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89</cp:revision>
  <cp:lastPrinted>2016-09-07T08:20:00Z</cp:lastPrinted>
  <dcterms:created xsi:type="dcterms:W3CDTF">2016-01-22T11:21:00Z</dcterms:created>
  <dcterms:modified xsi:type="dcterms:W3CDTF">2018-08-30T12:06:00Z</dcterms:modified>
</cp:coreProperties>
</file>