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34" w:rsidRDefault="000F2E5F" w:rsidP="00926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E5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610225" cy="866775"/>
            <wp:effectExtent l="19050" t="0" r="9525" b="0"/>
            <wp:docPr id="1" name="Picture 1" descr="Macintosh HD:Users:gezimavdiu:Downloads:fwdkpmlogobanner:KPM_Qeveria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ezimavdiu:Downloads:fwdkpmlogobanner:KPM_Qeveria_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E5F" w:rsidRDefault="000F2E5F" w:rsidP="00926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A78" w:rsidRPr="00166B20" w:rsidRDefault="00412A78" w:rsidP="00926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0725" w:rsidRDefault="00190725" w:rsidP="00190725">
      <w:pPr>
        <w:pStyle w:val="CM15"/>
        <w:jc w:val="center"/>
        <w:rPr>
          <w:b/>
          <w:sz w:val="28"/>
          <w:szCs w:val="28"/>
          <w:u w:val="single"/>
          <w:lang w:val="sq-AL"/>
        </w:rPr>
      </w:pPr>
      <w:r>
        <w:rPr>
          <w:b/>
          <w:sz w:val="28"/>
          <w:szCs w:val="28"/>
          <w:u w:val="single"/>
          <w:lang w:val="sq-AL"/>
        </w:rPr>
        <w:t xml:space="preserve">Udhëzime për Ditarët A dhe B për </w:t>
      </w:r>
      <w:proofErr w:type="spellStart"/>
      <w:r>
        <w:rPr>
          <w:b/>
          <w:sz w:val="28"/>
          <w:szCs w:val="28"/>
          <w:u w:val="single"/>
          <w:lang w:val="sq-AL"/>
        </w:rPr>
        <w:t>Mediat</w:t>
      </w:r>
      <w:proofErr w:type="spellEnd"/>
      <w:r>
        <w:rPr>
          <w:b/>
          <w:sz w:val="28"/>
          <w:szCs w:val="28"/>
          <w:u w:val="single"/>
          <w:lang w:val="sq-AL"/>
        </w:rPr>
        <w:t xml:space="preserve"> gjatë Fushatës së Zgjedhjeve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Ekzistojnë dy forma të </w:t>
      </w:r>
      <w:proofErr w:type="spellStart"/>
      <w:r>
        <w:rPr>
          <w:lang w:val="sq-AL"/>
        </w:rPr>
        <w:t>termineve</w:t>
      </w:r>
      <w:proofErr w:type="spellEnd"/>
      <w:r>
        <w:rPr>
          <w:lang w:val="sq-AL"/>
        </w:rPr>
        <w:t xml:space="preserve"> të emetimit politik gjatë fushatës së </w:t>
      </w:r>
      <w:r w:rsidR="00970B58">
        <w:rPr>
          <w:lang w:val="sq-AL"/>
        </w:rPr>
        <w:t>z</w:t>
      </w:r>
      <w:r>
        <w:rPr>
          <w:lang w:val="sq-AL"/>
        </w:rPr>
        <w:t xml:space="preserve">gjedhjeve, </w:t>
      </w:r>
      <w:proofErr w:type="spellStart"/>
      <w:r>
        <w:rPr>
          <w:lang w:val="sq-AL"/>
        </w:rPr>
        <w:t>terminet</w:t>
      </w:r>
      <w:proofErr w:type="spellEnd"/>
      <w:r>
        <w:rPr>
          <w:lang w:val="sq-AL"/>
        </w:rPr>
        <w:t xml:space="preserve"> e emetimit politik pa pagesë dhe me pagesë. 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b/>
          <w:u w:val="single"/>
          <w:lang w:val="sq-AL"/>
        </w:rPr>
        <w:t>DITARI A -</w:t>
      </w:r>
      <w:proofErr w:type="spellStart"/>
      <w:r>
        <w:rPr>
          <w:b/>
          <w:u w:val="single"/>
          <w:lang w:val="sq-AL"/>
        </w:rPr>
        <w:t>Terminet</w:t>
      </w:r>
      <w:proofErr w:type="spellEnd"/>
      <w:r>
        <w:rPr>
          <w:b/>
          <w:u w:val="single"/>
          <w:lang w:val="sq-AL"/>
        </w:rPr>
        <w:t xml:space="preserve"> e emetimit pa pagesë</w:t>
      </w:r>
      <w:r>
        <w:rPr>
          <w:lang w:val="sq-AL"/>
        </w:rPr>
        <w:t xml:space="preserve">: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1. </w:t>
      </w:r>
      <w:proofErr w:type="spellStart"/>
      <w:r>
        <w:rPr>
          <w:lang w:val="sq-AL"/>
        </w:rPr>
        <w:t>Terminet</w:t>
      </w:r>
      <w:proofErr w:type="spellEnd"/>
      <w:r>
        <w:rPr>
          <w:lang w:val="sq-AL"/>
        </w:rPr>
        <w:t xml:space="preserve"> e emetimit pa pagesë përbëhen nga programet në </w:t>
      </w:r>
      <w:r w:rsidR="0077334C">
        <w:rPr>
          <w:lang w:val="sq-AL"/>
        </w:rPr>
        <w:t xml:space="preserve">ofruesit e </w:t>
      </w:r>
      <w:r>
        <w:rPr>
          <w:lang w:val="sq-AL"/>
        </w:rPr>
        <w:t>shërbime</w:t>
      </w:r>
      <w:r w:rsidR="0077334C">
        <w:rPr>
          <w:lang w:val="sq-AL"/>
        </w:rPr>
        <w:t>ve</w:t>
      </w:r>
      <w:r>
        <w:rPr>
          <w:lang w:val="sq-AL"/>
        </w:rPr>
        <w:t xml:space="preserve"> </w:t>
      </w:r>
      <w:proofErr w:type="spellStart"/>
      <w:r>
        <w:rPr>
          <w:lang w:val="sq-AL"/>
        </w:rPr>
        <w:t>mediale</w:t>
      </w:r>
      <w:proofErr w:type="spellEnd"/>
      <w:r>
        <w:rPr>
          <w:lang w:val="sq-AL"/>
        </w:rPr>
        <w:t xml:space="preserve"> audio-</w:t>
      </w:r>
      <w:proofErr w:type="spellStart"/>
      <w:r>
        <w:rPr>
          <w:lang w:val="sq-AL"/>
        </w:rPr>
        <w:t>vizuele</w:t>
      </w:r>
      <w:proofErr w:type="spellEnd"/>
      <w:r>
        <w:rPr>
          <w:lang w:val="sq-AL"/>
        </w:rPr>
        <w:t xml:space="preserve"> </w:t>
      </w:r>
      <w:r w:rsidR="0077334C">
        <w:rPr>
          <w:lang w:val="sq-AL"/>
        </w:rPr>
        <w:t xml:space="preserve">(OSHMA) </w:t>
      </w:r>
      <w:r>
        <w:rPr>
          <w:lang w:val="sq-AL"/>
        </w:rPr>
        <w:t xml:space="preserve">që kanë të bëjnë me zgjedhjet dhe që kanë një ose më shumë përfaqësues, ose që përmbajnë pikëpamje të subjekteve </w:t>
      </w:r>
      <w:r w:rsidR="00664A63">
        <w:rPr>
          <w:lang w:val="sq-AL"/>
        </w:rPr>
        <w:t xml:space="preserve">të certifikuara </w:t>
      </w:r>
      <w:r>
        <w:rPr>
          <w:lang w:val="sq-AL"/>
        </w:rPr>
        <w:t xml:space="preserve">politike. 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2. Kur </w:t>
      </w:r>
      <w:r w:rsidR="0077334C">
        <w:rPr>
          <w:lang w:val="sq-AL"/>
        </w:rPr>
        <w:t>OSHMA-të</w:t>
      </w:r>
      <w:r>
        <w:rPr>
          <w:lang w:val="sq-AL"/>
        </w:rPr>
        <w:t xml:space="preserve"> dëshirojnë të shesin </w:t>
      </w:r>
      <w:proofErr w:type="spellStart"/>
      <w:r>
        <w:rPr>
          <w:lang w:val="sq-AL"/>
        </w:rPr>
        <w:t>terminet</w:t>
      </w:r>
      <w:proofErr w:type="spellEnd"/>
      <w:r>
        <w:rPr>
          <w:lang w:val="sq-AL"/>
        </w:rPr>
        <w:t xml:space="preserve"> komerciale të emetimit për reklamime politike pa pagesë, ata duhet t’u përmbahen kushteve sipas Ligjit </w:t>
      </w:r>
      <w:proofErr w:type="spellStart"/>
      <w:r>
        <w:rPr>
          <w:lang w:val="sq-AL"/>
        </w:rPr>
        <w:t>Nr.03/L</w:t>
      </w:r>
      <w:proofErr w:type="spellEnd"/>
      <w:r>
        <w:rPr>
          <w:lang w:val="sq-AL"/>
        </w:rPr>
        <w:t xml:space="preserve">-073 për Zgjedhjet e Përgjithshme në Republikën e Kosovës.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3. Të gjithë </w:t>
      </w:r>
      <w:r w:rsidR="006062FD">
        <w:rPr>
          <w:lang w:val="sq-AL"/>
        </w:rPr>
        <w:t>OSHMA-të</w:t>
      </w:r>
      <w:r>
        <w:rPr>
          <w:lang w:val="sq-AL"/>
        </w:rPr>
        <w:t xml:space="preserve"> që emetojnë materiale për emetim politik pa pagesë, gjat</w:t>
      </w:r>
      <w:r w:rsidRPr="00624731">
        <w:rPr>
          <w:lang w:val="sq-AL"/>
        </w:rPr>
        <w:t>ë</w:t>
      </w:r>
      <w:r>
        <w:rPr>
          <w:lang w:val="sq-AL"/>
        </w:rPr>
        <w:t xml:space="preserve"> periudhës së fushatës, duhet ta plotë</w:t>
      </w:r>
      <w:r w:rsidR="002F1CB4">
        <w:rPr>
          <w:lang w:val="sq-AL"/>
        </w:rPr>
        <w:t>sojnë dhe t’ia dorëzojnë KPM-së</w:t>
      </w:r>
      <w:r>
        <w:rPr>
          <w:lang w:val="sq-AL"/>
        </w:rPr>
        <w:t xml:space="preserve"> Ditarin A, që në këtë Shtojcë është përfshirë si shembull, në njërën prej këtyre mënyrave: 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(a) në kopje në letër </w:t>
      </w:r>
      <w:r>
        <w:rPr>
          <w:i/>
          <w:sz w:val="20"/>
          <w:szCs w:val="20"/>
          <w:lang w:val="sq-AL"/>
        </w:rPr>
        <w:t xml:space="preserve">(dorëzohet personalisht në KPM në rr. Perandori </w:t>
      </w:r>
      <w:proofErr w:type="spellStart"/>
      <w:r>
        <w:rPr>
          <w:i/>
          <w:sz w:val="20"/>
          <w:szCs w:val="20"/>
          <w:lang w:val="sq-AL"/>
        </w:rPr>
        <w:t>Justinian</w:t>
      </w:r>
      <w:proofErr w:type="spellEnd"/>
      <w:r>
        <w:rPr>
          <w:i/>
          <w:sz w:val="20"/>
          <w:szCs w:val="20"/>
          <w:lang w:val="sq-AL"/>
        </w:rPr>
        <w:t xml:space="preserve">  </w:t>
      </w:r>
      <w:proofErr w:type="spellStart"/>
      <w:r>
        <w:rPr>
          <w:i/>
          <w:sz w:val="20"/>
          <w:szCs w:val="20"/>
          <w:lang w:val="sq-AL"/>
        </w:rPr>
        <w:t>Nr.124</w:t>
      </w:r>
      <w:proofErr w:type="spellEnd"/>
      <w:r>
        <w:rPr>
          <w:i/>
          <w:sz w:val="20"/>
          <w:szCs w:val="20"/>
          <w:lang w:val="sq-AL"/>
        </w:rPr>
        <w:t xml:space="preserve"> Lagjja </w:t>
      </w:r>
      <w:proofErr w:type="spellStart"/>
      <w:r>
        <w:rPr>
          <w:i/>
          <w:sz w:val="20"/>
          <w:szCs w:val="20"/>
          <w:lang w:val="sq-AL"/>
        </w:rPr>
        <w:t>Pejton</w:t>
      </w:r>
      <w:proofErr w:type="spellEnd"/>
      <w:r>
        <w:rPr>
          <w:i/>
          <w:sz w:val="20"/>
          <w:szCs w:val="20"/>
          <w:lang w:val="sq-AL"/>
        </w:rPr>
        <w:t>, Prishtinë);</w:t>
      </w:r>
      <w:r>
        <w:rPr>
          <w:lang w:val="sq-AL"/>
        </w:rPr>
        <w:t xml:space="preserve"> ose </w:t>
      </w:r>
    </w:p>
    <w:p w:rsidR="00190725" w:rsidRDefault="00190725" w:rsidP="00190725">
      <w:pPr>
        <w:pStyle w:val="CM15"/>
        <w:jc w:val="both"/>
        <w:rPr>
          <w:i/>
          <w:sz w:val="20"/>
          <w:szCs w:val="20"/>
          <w:lang w:val="sq-AL"/>
        </w:rPr>
      </w:pPr>
      <w:r>
        <w:rPr>
          <w:lang w:val="sq-AL"/>
        </w:rPr>
        <w:t xml:space="preserve">(b) në mënyrë elektronike, duke e përdorur fletën e punës të plotësuar në Excel </w:t>
      </w:r>
      <w:r>
        <w:rPr>
          <w:i/>
          <w:sz w:val="20"/>
          <w:szCs w:val="20"/>
          <w:lang w:val="sq-AL"/>
        </w:rPr>
        <w:t xml:space="preserve">(në adresë të zyrtarëve të KPM-së </w:t>
      </w:r>
      <w:hyperlink r:id="rId9" w:history="1">
        <w:r>
          <w:rPr>
            <w:rStyle w:val="Hyperlink"/>
            <w:i/>
            <w:sz w:val="20"/>
            <w:szCs w:val="20"/>
            <w:lang w:val="sq-AL"/>
          </w:rPr>
          <w:t>emri.mbiemri@kpm-ks.org</w:t>
        </w:r>
      </w:hyperlink>
      <w:r>
        <w:rPr>
          <w:i/>
          <w:sz w:val="20"/>
          <w:szCs w:val="20"/>
          <w:lang w:val="sq-AL"/>
        </w:rPr>
        <w:t xml:space="preserve"> dhe në</w:t>
      </w:r>
      <w:r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Pr="00ED1A18">
          <w:rPr>
            <w:rStyle w:val="Hyperlink"/>
            <w:i/>
            <w:sz w:val="20"/>
            <w:szCs w:val="20"/>
          </w:rPr>
          <w:t>info@kpm-ks.org</w:t>
        </w:r>
      </w:hyperlink>
      <w:r w:rsidR="002F1CB4">
        <w:t>).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4. Ditari A do të sigurohet në format Excel nga KPM-ja, pas kërkesës.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5. </w:t>
      </w:r>
      <w:r w:rsidR="005C52DC">
        <w:rPr>
          <w:lang w:val="sq-AL"/>
        </w:rPr>
        <w:t xml:space="preserve">Fushata zgjedhore për </w:t>
      </w:r>
      <w:r>
        <w:rPr>
          <w:lang w:val="sq-AL"/>
        </w:rPr>
        <w:t>Zgjedhje</w:t>
      </w:r>
      <w:r w:rsidR="007A6444">
        <w:rPr>
          <w:lang w:val="sq-AL"/>
        </w:rPr>
        <w:t>t</w:t>
      </w:r>
      <w:r w:rsidR="00E47DD7">
        <w:rPr>
          <w:lang w:val="sq-AL"/>
        </w:rPr>
        <w:t xml:space="preserve"> e Parakohshme</w:t>
      </w:r>
      <w:r>
        <w:rPr>
          <w:lang w:val="sq-AL"/>
        </w:rPr>
        <w:t xml:space="preserve"> </w:t>
      </w:r>
      <w:r w:rsidR="005544F7">
        <w:rPr>
          <w:lang w:val="sq-AL"/>
        </w:rPr>
        <w:t>për</w:t>
      </w:r>
      <w:r w:rsidR="00E47DD7">
        <w:rPr>
          <w:lang w:val="sq-AL"/>
        </w:rPr>
        <w:t xml:space="preserve"> Kuvendin e </w:t>
      </w:r>
      <w:r w:rsidR="005544F7">
        <w:rPr>
          <w:lang w:val="sq-AL"/>
        </w:rPr>
        <w:t>Kosovës</w:t>
      </w:r>
      <w:r w:rsidR="00E47DD7">
        <w:rPr>
          <w:lang w:val="sq-AL"/>
        </w:rPr>
        <w:t xml:space="preserve"> 2019 </w:t>
      </w:r>
      <w:r w:rsidR="005C52DC">
        <w:rPr>
          <w:lang w:val="sq-AL"/>
        </w:rPr>
        <w:t xml:space="preserve">përfshin periudhën prej </w:t>
      </w:r>
      <w:r w:rsidR="00E47DD7">
        <w:t xml:space="preserve">25 </w:t>
      </w:r>
      <w:proofErr w:type="spellStart"/>
      <w:r w:rsidR="00E47DD7">
        <w:t>shtator</w:t>
      </w:r>
      <w:proofErr w:type="spellEnd"/>
      <w:r w:rsidR="00E47DD7">
        <w:t xml:space="preserve"> </w:t>
      </w:r>
      <w:proofErr w:type="spellStart"/>
      <w:r w:rsidRPr="005D19B7">
        <w:t>deri</w:t>
      </w:r>
      <w:proofErr w:type="spellEnd"/>
      <w:r w:rsidRPr="005D19B7">
        <w:t xml:space="preserve"> </w:t>
      </w:r>
      <w:proofErr w:type="spellStart"/>
      <w:r w:rsidRPr="005D19B7">
        <w:t>më</w:t>
      </w:r>
      <w:proofErr w:type="spellEnd"/>
      <w:r w:rsidRPr="005D19B7">
        <w:t xml:space="preserve"> </w:t>
      </w:r>
      <w:r w:rsidR="00E47DD7">
        <w:t>4</w:t>
      </w:r>
      <w:r w:rsidR="005544F7">
        <w:t xml:space="preserve"> </w:t>
      </w:r>
      <w:proofErr w:type="spellStart"/>
      <w:r w:rsidR="00E47DD7">
        <w:t>tetor</w:t>
      </w:r>
      <w:proofErr w:type="spellEnd"/>
      <w:r w:rsidR="00E47DD7">
        <w:t xml:space="preserve"> </w:t>
      </w:r>
      <w:r>
        <w:t>201</w:t>
      </w:r>
      <w:r w:rsidR="009E652A">
        <w:t>9</w:t>
      </w:r>
      <w:r w:rsidRPr="005D19B7">
        <w:rPr>
          <w:lang w:val="sq-AL"/>
        </w:rPr>
        <w:t xml:space="preserve">. </w:t>
      </w:r>
      <w:r w:rsidR="006062FD">
        <w:rPr>
          <w:lang w:val="sq-AL"/>
        </w:rPr>
        <w:t>OSHMA-të</w:t>
      </w:r>
      <w:r>
        <w:rPr>
          <w:lang w:val="sq-AL"/>
        </w:rPr>
        <w:t xml:space="preserve"> duhet të dërgojnë Ditar</w:t>
      </w:r>
      <w:r w:rsidR="000F7C13">
        <w:rPr>
          <w:lang w:val="sq-AL"/>
        </w:rPr>
        <w:t>in</w:t>
      </w:r>
      <w:r>
        <w:rPr>
          <w:lang w:val="sq-AL"/>
        </w:rPr>
        <w:t xml:space="preserve"> A në </w:t>
      </w:r>
      <w:r w:rsidR="006062FD">
        <w:rPr>
          <w:lang w:val="sq-AL"/>
        </w:rPr>
        <w:t xml:space="preserve">Zyrën </w:t>
      </w:r>
      <w:r>
        <w:rPr>
          <w:lang w:val="sq-AL"/>
        </w:rPr>
        <w:t xml:space="preserve">e KPM-së, pas përfundimit të fushatës zgjedhore.   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>6.</w:t>
      </w:r>
      <w:r w:rsidR="003705CA">
        <w:rPr>
          <w:lang w:val="sq-AL"/>
        </w:rPr>
        <w:t xml:space="preserve"> Për secilin subjek</w:t>
      </w:r>
      <w:r w:rsidR="005544F7">
        <w:rPr>
          <w:lang w:val="sq-AL"/>
        </w:rPr>
        <w:t>t politik të certifikuar (SPÇ)</w:t>
      </w:r>
      <w:r>
        <w:rPr>
          <w:lang w:val="sq-AL"/>
        </w:rPr>
        <w:t xml:space="preserve">, </w:t>
      </w:r>
      <w:r w:rsidR="006062FD">
        <w:rPr>
          <w:lang w:val="sq-AL"/>
        </w:rPr>
        <w:t>OSHMA</w:t>
      </w:r>
      <w:r>
        <w:rPr>
          <w:lang w:val="sq-AL"/>
        </w:rPr>
        <w:t xml:space="preserve"> duhet të mbajë shënim për </w:t>
      </w:r>
      <w:proofErr w:type="spellStart"/>
      <w:r>
        <w:rPr>
          <w:lang w:val="sq-AL"/>
        </w:rPr>
        <w:t>terminet</w:t>
      </w:r>
      <w:proofErr w:type="spellEnd"/>
      <w:r>
        <w:rPr>
          <w:lang w:val="sq-AL"/>
        </w:rPr>
        <w:t xml:space="preserve"> e siguruara të emetimit pa pagesë, duke dorëzuar detajet e programimit të tij politik gjatë periudhës së fushatës. Detajet e kërkuara janë: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(a) emri i programit;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(b) data e transmetimit; 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>(c) emri i përfaqësuesit të S</w:t>
      </w:r>
      <w:r w:rsidR="00664A63">
        <w:rPr>
          <w:lang w:val="sq-AL"/>
        </w:rPr>
        <w:t>C</w:t>
      </w:r>
      <w:r>
        <w:rPr>
          <w:lang w:val="sq-AL"/>
        </w:rPr>
        <w:t xml:space="preserve">P-së (nëse aplikohet); 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lastRenderedPageBreak/>
        <w:t xml:space="preserve">(d) koha e fillimit të programit; 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(e) kohëzgjatja e gjithëmbarshme e programit.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7. Kur programi i transmetimit paraqet më shumë se një </w:t>
      </w:r>
      <w:r w:rsidR="008C023A">
        <w:rPr>
          <w:lang w:val="sq-AL"/>
        </w:rPr>
        <w:t>kandidat/</w:t>
      </w:r>
      <w:r>
        <w:rPr>
          <w:lang w:val="sq-AL"/>
        </w:rPr>
        <w:t>S</w:t>
      </w:r>
      <w:r w:rsidR="00664A63">
        <w:rPr>
          <w:lang w:val="sq-AL"/>
        </w:rPr>
        <w:t>C</w:t>
      </w:r>
      <w:r>
        <w:rPr>
          <w:lang w:val="sq-AL"/>
        </w:rPr>
        <w:t>P, koha e gjithëmbarshme e programit llogaritet si termin i emetimit pa pagesë për të gjith</w:t>
      </w:r>
      <w:r w:rsidR="008C023A">
        <w:rPr>
          <w:lang w:val="sq-AL"/>
        </w:rPr>
        <w:t>ë kandidatët/</w:t>
      </w:r>
      <w:r>
        <w:rPr>
          <w:lang w:val="sq-AL"/>
        </w:rPr>
        <w:t>S</w:t>
      </w:r>
      <w:r w:rsidR="00664A63">
        <w:rPr>
          <w:lang w:val="sq-AL"/>
        </w:rPr>
        <w:t>C</w:t>
      </w:r>
      <w:r>
        <w:rPr>
          <w:lang w:val="sq-AL"/>
        </w:rPr>
        <w:t xml:space="preserve">P-të pjesëmarrëse, me kusht të përfaqësimit të barabartë gjatë programit. Për shembull, një debat i rregullt politik prej 60 minutash me </w:t>
      </w:r>
      <w:r w:rsidR="008C023A">
        <w:rPr>
          <w:lang w:val="sq-AL"/>
        </w:rPr>
        <w:t>2 (dy) kandidatë</w:t>
      </w:r>
      <w:r>
        <w:rPr>
          <w:lang w:val="sq-AL"/>
        </w:rPr>
        <w:t xml:space="preserve"> pjesëmarrës, do të llogaritet si 60 minuta termin të emetimit pa pagesë për të </w:t>
      </w:r>
      <w:r w:rsidR="008C023A">
        <w:rPr>
          <w:lang w:val="sq-AL"/>
        </w:rPr>
        <w:t>2</w:t>
      </w:r>
      <w:r>
        <w:rPr>
          <w:lang w:val="sq-AL"/>
        </w:rPr>
        <w:t xml:space="preserve"> (</w:t>
      </w:r>
      <w:r w:rsidR="008C023A">
        <w:rPr>
          <w:lang w:val="sq-AL"/>
        </w:rPr>
        <w:t>dy</w:t>
      </w:r>
      <w:r>
        <w:rPr>
          <w:lang w:val="sq-AL"/>
        </w:rPr>
        <w:t xml:space="preserve">) </w:t>
      </w:r>
      <w:r w:rsidR="008C023A">
        <w:rPr>
          <w:lang w:val="sq-AL"/>
        </w:rPr>
        <w:t>kandidatët.</w:t>
      </w:r>
      <w:r>
        <w:rPr>
          <w:lang w:val="sq-AL"/>
        </w:rPr>
        <w:t xml:space="preserve"> </w:t>
      </w:r>
    </w:p>
    <w:p w:rsidR="00190725" w:rsidRPr="006062FD" w:rsidRDefault="00190725" w:rsidP="006062FD">
      <w:pPr>
        <w:pStyle w:val="CM15"/>
        <w:jc w:val="both"/>
        <w:rPr>
          <w:lang w:val="sq-AL"/>
        </w:rPr>
      </w:pPr>
      <w:r>
        <w:rPr>
          <w:lang w:val="sq-AL"/>
        </w:rPr>
        <w:t xml:space="preserve">8. Më poshtë është paraqitur një shembull se si duhet të plotësohet Ditari A. Të gjitha elementet me shkronja të zeza do të shtohen nga </w:t>
      </w:r>
      <w:r w:rsidR="006062FD">
        <w:rPr>
          <w:lang w:val="sq-AL"/>
        </w:rPr>
        <w:t>OSHMA-të</w:t>
      </w:r>
      <w:r>
        <w:rPr>
          <w:lang w:val="sq-AL"/>
        </w:rPr>
        <w:t xml:space="preserve">.  </w:t>
      </w:r>
    </w:p>
    <w:p w:rsidR="006062FD" w:rsidRPr="006062FD" w:rsidRDefault="00190725" w:rsidP="00190725">
      <w:pPr>
        <w:pStyle w:val="CM15"/>
        <w:jc w:val="both"/>
        <w:rPr>
          <w:u w:val="single"/>
          <w:lang w:val="sq-AL"/>
        </w:rPr>
      </w:pPr>
      <w:r w:rsidRPr="006062FD">
        <w:rPr>
          <w:u w:val="single"/>
          <w:lang w:val="sq-AL"/>
        </w:rPr>
        <w:t xml:space="preserve">Mostra e Ditarit A </w:t>
      </w:r>
    </w:p>
    <w:p w:rsidR="00190725" w:rsidRDefault="006062FD" w:rsidP="00190725">
      <w:pPr>
        <w:pStyle w:val="CM15"/>
        <w:jc w:val="both"/>
        <w:rPr>
          <w:lang w:val="sq-AL"/>
        </w:rPr>
      </w:pPr>
      <w:r>
        <w:rPr>
          <w:lang w:val="sq-AL"/>
        </w:rPr>
        <w:t>OSHMA-ja</w:t>
      </w:r>
      <w:r w:rsidR="00190725">
        <w:rPr>
          <w:lang w:val="sq-AL"/>
        </w:rPr>
        <w:t xml:space="preserve">: </w:t>
      </w:r>
      <w:proofErr w:type="spellStart"/>
      <w:r w:rsidR="005A68F8">
        <w:rPr>
          <w:lang w:val="sq-AL"/>
        </w:rPr>
        <w:t>xxxx</w:t>
      </w:r>
      <w:proofErr w:type="spellEnd"/>
      <w:r w:rsidR="00190725">
        <w:rPr>
          <w:lang w:val="sq-AL"/>
        </w:rPr>
        <w:t xml:space="preserve"> JAVA: 1 </w:t>
      </w:r>
    </w:p>
    <w:tbl>
      <w:tblPr>
        <w:tblW w:w="8783" w:type="dxa"/>
        <w:tblLook w:val="04A0"/>
      </w:tblPr>
      <w:tblGrid>
        <w:gridCol w:w="1257"/>
        <w:gridCol w:w="1741"/>
        <w:gridCol w:w="1483"/>
        <w:gridCol w:w="1492"/>
        <w:gridCol w:w="1417"/>
        <w:gridCol w:w="1393"/>
      </w:tblGrid>
      <w:tr w:rsidR="00190725" w:rsidTr="00BE40B2">
        <w:trPr>
          <w:trHeight w:val="283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C12B97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Kandidati i </w:t>
            </w:r>
            <w:r w:rsidR="00C12B97">
              <w:rPr>
                <w:lang w:val="sq-AL"/>
              </w:rPr>
              <w:t>SCP-së</w:t>
            </w:r>
            <w:r>
              <w:rPr>
                <w:lang w:val="sq-AL"/>
              </w:rPr>
              <w:t xml:space="preserve">: 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Programi 1 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P2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P3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etj.→ </w:t>
            </w:r>
          </w:p>
        </w:tc>
      </w:tr>
      <w:tr w:rsidR="00190725" w:rsidTr="00BE40B2">
        <w:trPr>
          <w:trHeight w:val="2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BE40B2">
        <w:trPr>
          <w:trHeight w:val="2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Kandidati  X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Emri i programit: 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Debat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proofErr w:type="spellStart"/>
            <w:r>
              <w:rPr>
                <w:b/>
                <w:lang w:val="sq-AL"/>
              </w:rPr>
              <w:t>Spot</w:t>
            </w:r>
            <w:proofErr w:type="spellEnd"/>
            <w:r>
              <w:rPr>
                <w:b/>
                <w:lang w:val="sq-AL"/>
              </w:rPr>
              <w:t xml:space="preserve"> pa pagesë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BE40B2">
        <w:trPr>
          <w:trHeight w:val="2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Data: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12 janar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BE40B2">
        <w:trPr>
          <w:trHeight w:val="2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Përfaqësuesi: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 Kandidati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-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BE40B2">
        <w:trPr>
          <w:trHeight w:val="2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Koha e fillimit: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21:25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 17:14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BE40B2">
        <w:trPr>
          <w:trHeight w:val="2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Kohëzgjatja në min.: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47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 2  minuta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BE40B2">
        <w:trPr>
          <w:trHeight w:val="2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BE40B2">
        <w:trPr>
          <w:trHeight w:val="42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Partia Y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Emri i programit: 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Debat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Speciale e zgjedhjeve 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proofErr w:type="spellStart"/>
            <w:r>
              <w:rPr>
                <w:b/>
                <w:lang w:val="sq-AL"/>
              </w:rPr>
              <w:t>Spot</w:t>
            </w:r>
            <w:proofErr w:type="spellEnd"/>
            <w:r>
              <w:rPr>
                <w:b/>
                <w:lang w:val="sq-AL"/>
              </w:rPr>
              <w:t xml:space="preserve"> pa pagesë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BE40B2">
        <w:trPr>
          <w:trHeight w:val="2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Data: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12  janar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2F1CB4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13 janar</w:t>
            </w:r>
            <w:r w:rsidR="00190725">
              <w:rPr>
                <w:b/>
                <w:lang w:val="sq-AL"/>
              </w:rPr>
              <w:t xml:space="preserve"> 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BE40B2">
        <w:trPr>
          <w:trHeight w:val="2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Përfaqësuesi: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kandidati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kandidati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-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BE40B2">
        <w:trPr>
          <w:trHeight w:val="2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Koha e fillimit: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21:25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 19:45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16:20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BE40B2">
        <w:trPr>
          <w:trHeight w:val="2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Kohëzgjatja në min.: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47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 25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2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BE40B2">
        <w:trPr>
          <w:trHeight w:val="2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etj.↓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</w:tbl>
    <w:p w:rsidR="00190725" w:rsidRDefault="00190725" w:rsidP="00190725">
      <w:pPr>
        <w:pStyle w:val="CM15"/>
        <w:jc w:val="both"/>
        <w:rPr>
          <w:lang w:val="sq-AL"/>
        </w:rPr>
      </w:pPr>
    </w:p>
    <w:p w:rsidR="00190725" w:rsidRDefault="00190725" w:rsidP="00190725">
      <w:pPr>
        <w:pStyle w:val="CM15"/>
        <w:jc w:val="both"/>
        <w:rPr>
          <w:b/>
          <w:u w:val="single"/>
          <w:lang w:val="sq-AL"/>
        </w:rPr>
      </w:pPr>
      <w:r>
        <w:rPr>
          <w:b/>
          <w:u w:val="single"/>
          <w:lang w:val="sq-AL"/>
        </w:rPr>
        <w:t xml:space="preserve">Ditari B -Reklamimi politik me pagesë: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Lidhur me </w:t>
      </w:r>
      <w:proofErr w:type="spellStart"/>
      <w:r>
        <w:rPr>
          <w:lang w:val="sq-AL"/>
        </w:rPr>
        <w:t>terminet</w:t>
      </w:r>
      <w:proofErr w:type="spellEnd"/>
      <w:r>
        <w:rPr>
          <w:lang w:val="sq-AL"/>
        </w:rPr>
        <w:t xml:space="preserve"> komerciale të emetimit për reklamim politik me pagesë: 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1. Të gjithë </w:t>
      </w:r>
      <w:r w:rsidR="006062FD">
        <w:rPr>
          <w:lang w:val="sq-AL"/>
        </w:rPr>
        <w:t>OSHMA-të</w:t>
      </w:r>
      <w:r>
        <w:rPr>
          <w:lang w:val="sq-AL"/>
        </w:rPr>
        <w:t xml:space="preserve"> që ndajnë kohë për r</w:t>
      </w:r>
      <w:r w:rsidR="006062FD">
        <w:rPr>
          <w:lang w:val="sq-AL"/>
        </w:rPr>
        <w:t xml:space="preserve">eklamim politik me pagesë, për </w:t>
      </w:r>
      <w:r>
        <w:rPr>
          <w:lang w:val="sq-AL"/>
        </w:rPr>
        <w:t>periudhën e fushatës duhet të plotë</w:t>
      </w:r>
      <w:r w:rsidR="002F1CB4">
        <w:rPr>
          <w:lang w:val="sq-AL"/>
        </w:rPr>
        <w:t>sojnë dhe t’ia dorëzojnë KPM-së</w:t>
      </w:r>
      <w:r>
        <w:rPr>
          <w:lang w:val="sq-AL"/>
        </w:rPr>
        <w:t xml:space="preserve"> Ditarin B, </w:t>
      </w:r>
      <w:r w:rsidR="002F1CB4">
        <w:rPr>
          <w:lang w:val="sq-AL"/>
        </w:rPr>
        <w:t xml:space="preserve">që në këtë Shtojcë është përfshirë si shembull, </w:t>
      </w:r>
      <w:r>
        <w:rPr>
          <w:lang w:val="sq-AL"/>
        </w:rPr>
        <w:t xml:space="preserve">në njërën prej këtyre mënyrave: 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(a) në kopje në letër; ose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(b) në mënyrë elektronike, duke e përdorur fletën e punës të plotësuar në Excel.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2. Ditari B do të sigurohet në format në Excel nga KPM-ja, pas kërkesës.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3. </w:t>
      </w:r>
      <w:r w:rsidR="006062FD">
        <w:rPr>
          <w:lang w:val="sq-AL"/>
        </w:rPr>
        <w:t xml:space="preserve">OSHMA-të </w:t>
      </w:r>
      <w:r>
        <w:rPr>
          <w:lang w:val="sq-AL"/>
        </w:rPr>
        <w:t xml:space="preserve">duhet të dërgojnë Ditarin B në Zyrën e KPM-së pas përfundimit të fushatës zgjedhore.        </w:t>
      </w:r>
    </w:p>
    <w:p w:rsidR="00190725" w:rsidRDefault="002F1CB4" w:rsidP="00190725">
      <w:pPr>
        <w:pStyle w:val="CM15"/>
        <w:jc w:val="both"/>
        <w:rPr>
          <w:lang w:val="sq-AL"/>
        </w:rPr>
      </w:pPr>
      <w:r>
        <w:rPr>
          <w:lang w:val="sq-AL"/>
        </w:rPr>
        <w:t>4. Për secil</w:t>
      </w:r>
      <w:r w:rsidR="008C023A">
        <w:rPr>
          <w:lang w:val="sq-AL"/>
        </w:rPr>
        <w:t>in kandidatë/</w:t>
      </w:r>
      <w:r w:rsidR="00190725">
        <w:rPr>
          <w:lang w:val="sq-AL"/>
        </w:rPr>
        <w:t>S</w:t>
      </w:r>
      <w:r w:rsidR="00214B31">
        <w:rPr>
          <w:lang w:val="sq-AL"/>
        </w:rPr>
        <w:t>C</w:t>
      </w:r>
      <w:r w:rsidR="00190725">
        <w:rPr>
          <w:lang w:val="sq-AL"/>
        </w:rPr>
        <w:t xml:space="preserve">P, </w:t>
      </w:r>
      <w:r w:rsidR="006062FD">
        <w:rPr>
          <w:lang w:val="sq-AL"/>
        </w:rPr>
        <w:t xml:space="preserve">OSHMA </w:t>
      </w:r>
      <w:r w:rsidR="00190725">
        <w:rPr>
          <w:lang w:val="sq-AL"/>
        </w:rPr>
        <w:t xml:space="preserve">duhet të dorëzojë informatat përkatëse për </w:t>
      </w:r>
      <w:proofErr w:type="spellStart"/>
      <w:r w:rsidR="00190725">
        <w:rPr>
          <w:lang w:val="sq-AL"/>
        </w:rPr>
        <w:t>terminet</w:t>
      </w:r>
      <w:proofErr w:type="spellEnd"/>
      <w:r w:rsidR="00190725">
        <w:rPr>
          <w:lang w:val="sq-AL"/>
        </w:rPr>
        <w:t xml:space="preserve"> e ndara të reklamimit politik me pagesë (</w:t>
      </w:r>
      <w:proofErr w:type="spellStart"/>
      <w:r w:rsidR="00190725">
        <w:rPr>
          <w:lang w:val="sq-AL"/>
        </w:rPr>
        <w:t>spote</w:t>
      </w:r>
      <w:proofErr w:type="spellEnd"/>
      <w:r w:rsidR="00190725">
        <w:rPr>
          <w:lang w:val="sq-AL"/>
        </w:rPr>
        <w:t xml:space="preserve">). Në informatat e kërkuara hyjnë: 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(a) data kur është transmetuar </w:t>
      </w:r>
      <w:proofErr w:type="spellStart"/>
      <w:r>
        <w:rPr>
          <w:lang w:val="sq-AL"/>
        </w:rPr>
        <w:t>spoti</w:t>
      </w:r>
      <w:proofErr w:type="spellEnd"/>
      <w:r>
        <w:rPr>
          <w:lang w:val="sq-AL"/>
        </w:rPr>
        <w:t xml:space="preserve">;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>(b) kostoja për sekondë që i ngarkohet S</w:t>
      </w:r>
      <w:r w:rsidR="00214B31">
        <w:rPr>
          <w:lang w:val="sq-AL"/>
        </w:rPr>
        <w:t>C</w:t>
      </w:r>
      <w:r>
        <w:rPr>
          <w:lang w:val="sq-AL"/>
        </w:rPr>
        <w:t xml:space="preserve">P-së /kandidatit; 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(c) koha e fillimit të </w:t>
      </w:r>
      <w:proofErr w:type="spellStart"/>
      <w:r>
        <w:rPr>
          <w:lang w:val="sq-AL"/>
        </w:rPr>
        <w:t>spotit</w:t>
      </w:r>
      <w:proofErr w:type="spellEnd"/>
      <w:r>
        <w:rPr>
          <w:lang w:val="sq-AL"/>
        </w:rPr>
        <w:t xml:space="preserve">;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(d) kohëzgjatja e </w:t>
      </w:r>
      <w:proofErr w:type="spellStart"/>
      <w:r>
        <w:rPr>
          <w:lang w:val="sq-AL"/>
        </w:rPr>
        <w:t>spotit</w:t>
      </w:r>
      <w:proofErr w:type="spellEnd"/>
      <w:r>
        <w:rPr>
          <w:lang w:val="sq-AL"/>
        </w:rPr>
        <w:t xml:space="preserve"> në sekonda. </w:t>
      </w:r>
    </w:p>
    <w:p w:rsidR="00190725" w:rsidRDefault="00190725" w:rsidP="00190725">
      <w:pPr>
        <w:pStyle w:val="CM15"/>
        <w:jc w:val="both"/>
        <w:rPr>
          <w:lang w:val="sq-AL"/>
        </w:rPr>
      </w:pPr>
      <w:r>
        <w:rPr>
          <w:lang w:val="sq-AL"/>
        </w:rPr>
        <w:t xml:space="preserve">5. Më poshtë është paraqitur një shembull se si duhet të plotësohet Ditari B. Të gjitha elementet me shkronja të zeza do të shtohen nga </w:t>
      </w:r>
      <w:r w:rsidR="006062FD">
        <w:rPr>
          <w:lang w:val="sq-AL"/>
        </w:rPr>
        <w:t>OSHMA-të</w:t>
      </w:r>
      <w:r>
        <w:rPr>
          <w:lang w:val="sq-AL"/>
        </w:rPr>
        <w:t xml:space="preserve">.  </w:t>
      </w:r>
    </w:p>
    <w:p w:rsidR="005A68F8" w:rsidRPr="006062FD" w:rsidRDefault="005A68F8" w:rsidP="005A68F8">
      <w:pPr>
        <w:pStyle w:val="CM15"/>
        <w:jc w:val="both"/>
        <w:rPr>
          <w:u w:val="single"/>
          <w:lang w:val="sq-AL"/>
        </w:rPr>
      </w:pPr>
      <w:r w:rsidRPr="006062FD">
        <w:rPr>
          <w:u w:val="single"/>
          <w:lang w:val="sq-AL"/>
        </w:rPr>
        <w:t xml:space="preserve">Mostra e Ditarit </w:t>
      </w:r>
      <w:r>
        <w:rPr>
          <w:u w:val="single"/>
          <w:lang w:val="sq-AL"/>
        </w:rPr>
        <w:t>B</w:t>
      </w:r>
      <w:r w:rsidRPr="006062FD">
        <w:rPr>
          <w:u w:val="single"/>
          <w:lang w:val="sq-AL"/>
        </w:rPr>
        <w:t xml:space="preserve"> </w:t>
      </w:r>
    </w:p>
    <w:p w:rsidR="005A68F8" w:rsidRPr="005A68F8" w:rsidRDefault="005A68F8" w:rsidP="005A68F8">
      <w:pPr>
        <w:pStyle w:val="CM15"/>
        <w:jc w:val="both"/>
        <w:rPr>
          <w:lang w:val="sq-AL"/>
        </w:rPr>
      </w:pPr>
      <w:r>
        <w:rPr>
          <w:lang w:val="sq-AL"/>
        </w:rPr>
        <w:t xml:space="preserve">OSHMA-ja: </w:t>
      </w:r>
      <w:proofErr w:type="spellStart"/>
      <w:r>
        <w:rPr>
          <w:lang w:val="sq-AL"/>
        </w:rPr>
        <w:t>xxxx</w:t>
      </w:r>
      <w:proofErr w:type="spellEnd"/>
      <w:r>
        <w:rPr>
          <w:lang w:val="sq-AL"/>
        </w:rPr>
        <w:t xml:space="preserve"> JAVA: 1 </w:t>
      </w:r>
    </w:p>
    <w:tbl>
      <w:tblPr>
        <w:tblW w:w="8788" w:type="dxa"/>
        <w:tblLook w:val="04A0"/>
      </w:tblPr>
      <w:tblGrid>
        <w:gridCol w:w="1257"/>
        <w:gridCol w:w="1855"/>
        <w:gridCol w:w="1421"/>
        <w:gridCol w:w="1421"/>
        <w:gridCol w:w="1413"/>
        <w:gridCol w:w="1421"/>
      </w:tblGrid>
      <w:tr w:rsidR="00190725" w:rsidTr="005A68F8">
        <w:trPr>
          <w:trHeight w:val="290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C12B97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Kandidati i </w:t>
            </w:r>
            <w:r w:rsidR="00C12B97">
              <w:rPr>
                <w:lang w:val="sq-AL"/>
              </w:rPr>
              <w:t>SCP-së</w:t>
            </w:r>
            <w:r>
              <w:rPr>
                <w:lang w:val="sq-AL"/>
              </w:rPr>
              <w:t xml:space="preserve"> 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proofErr w:type="spellStart"/>
            <w:r>
              <w:rPr>
                <w:lang w:val="sq-AL"/>
              </w:rPr>
              <w:t>Spoti</w:t>
            </w:r>
            <w:proofErr w:type="spellEnd"/>
            <w:r>
              <w:rPr>
                <w:lang w:val="sq-AL"/>
              </w:rPr>
              <w:t xml:space="preserve"> 1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proofErr w:type="spellStart"/>
            <w:r>
              <w:rPr>
                <w:lang w:val="sq-AL"/>
              </w:rPr>
              <w:t>Spot</w:t>
            </w:r>
            <w:proofErr w:type="spellEnd"/>
            <w:r>
              <w:rPr>
                <w:lang w:val="sq-AL"/>
              </w:rPr>
              <w:t xml:space="preserve"> 2 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proofErr w:type="spellStart"/>
            <w:r>
              <w:rPr>
                <w:lang w:val="sq-AL"/>
              </w:rPr>
              <w:t>Spot</w:t>
            </w:r>
            <w:proofErr w:type="spellEnd"/>
            <w:r>
              <w:rPr>
                <w:lang w:val="sq-AL"/>
              </w:rPr>
              <w:t xml:space="preserve"> 3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etj.→ </w:t>
            </w:r>
          </w:p>
        </w:tc>
      </w:tr>
      <w:tr w:rsidR="00190725" w:rsidTr="005A68F8">
        <w:trPr>
          <w:trHeight w:val="275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5A68F8">
        <w:trPr>
          <w:trHeight w:val="275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Kandidati </w:t>
            </w:r>
            <w:r>
              <w:rPr>
                <w:b/>
                <w:lang w:val="sq-AL"/>
              </w:rPr>
              <w:lastRenderedPageBreak/>
              <w:t>i XXXX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5A68F8">
        <w:trPr>
          <w:trHeight w:val="278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Data: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12 janar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12 janar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5A68F8">
        <w:trPr>
          <w:trHeight w:val="275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Kostoja €/sekonda: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7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6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5A68F8">
        <w:trPr>
          <w:trHeight w:val="275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Koha e fillimit: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20:45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22:51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5A68F8">
        <w:trPr>
          <w:trHeight w:val="275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C12B97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Kohëzgjatja në sek</w:t>
            </w:r>
            <w:r w:rsidR="00C12B97">
              <w:rPr>
                <w:lang w:val="sq-AL"/>
              </w:rPr>
              <w:t>onda</w:t>
            </w:r>
            <w:r>
              <w:rPr>
                <w:lang w:val="sq-AL"/>
              </w:rPr>
              <w:t xml:space="preserve">: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30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120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5A68F8">
        <w:trPr>
          <w:trHeight w:val="278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5A68F8">
        <w:trPr>
          <w:trHeight w:val="275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Kandidati i XXXX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5A68F8">
        <w:trPr>
          <w:trHeight w:val="275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Data: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 </w:t>
            </w:r>
            <w:r w:rsidR="002F1CB4">
              <w:rPr>
                <w:b/>
                <w:lang w:val="sq-AL"/>
              </w:rPr>
              <w:t>03 tetor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5A68F8">
        <w:trPr>
          <w:trHeight w:val="275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Kostoja €/sekonda: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8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5A68F8">
        <w:trPr>
          <w:trHeight w:val="278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Koha e fillimit: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19:24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5A68F8">
        <w:trPr>
          <w:trHeight w:val="275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C12B97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Kohëzgjatja në sek</w:t>
            </w:r>
            <w:r w:rsidR="00C12B97">
              <w:rPr>
                <w:lang w:val="sq-AL"/>
              </w:rPr>
              <w:t>onda</w:t>
            </w:r>
            <w:r>
              <w:rPr>
                <w:lang w:val="sq-AL"/>
              </w:rPr>
              <w:t xml:space="preserve">: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45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b/>
                <w:lang w:val="sq-AL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  <w:tr w:rsidR="00190725" w:rsidTr="005A68F8">
        <w:trPr>
          <w:trHeight w:val="280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etj.↓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725" w:rsidRDefault="00190725" w:rsidP="00BE40B2">
            <w:pPr>
              <w:pStyle w:val="CM15"/>
              <w:jc w:val="both"/>
              <w:rPr>
                <w:lang w:val="sq-AL"/>
              </w:rPr>
            </w:pPr>
          </w:p>
        </w:tc>
      </w:tr>
    </w:tbl>
    <w:p w:rsidR="00190725" w:rsidRDefault="00190725" w:rsidP="00190725">
      <w:pPr>
        <w:pStyle w:val="CM15"/>
        <w:jc w:val="both"/>
        <w:rPr>
          <w:lang w:val="sq-AL"/>
        </w:rPr>
      </w:pPr>
    </w:p>
    <w:p w:rsidR="00190725" w:rsidRDefault="00190725" w:rsidP="00190725">
      <w:pPr>
        <w:pStyle w:val="CM15"/>
        <w:jc w:val="both"/>
        <w:rPr>
          <w:b/>
          <w:lang w:val="sq-AL"/>
        </w:rPr>
      </w:pPr>
      <w:r>
        <w:rPr>
          <w:b/>
          <w:lang w:val="sq-AL"/>
        </w:rPr>
        <w:t>Sanksionet:</w:t>
      </w:r>
    </w:p>
    <w:p w:rsidR="00190725" w:rsidRDefault="0081608D" w:rsidP="00190725">
      <w:pPr>
        <w:pStyle w:val="CM15"/>
        <w:jc w:val="both"/>
        <w:rPr>
          <w:lang w:val="sq-AL"/>
        </w:rPr>
      </w:pPr>
      <w:r>
        <w:rPr>
          <w:lang w:val="sq-AL"/>
        </w:rPr>
        <w:t>OSHMA-të</w:t>
      </w:r>
      <w:r w:rsidR="00190725">
        <w:rPr>
          <w:lang w:val="sq-AL"/>
        </w:rPr>
        <w:t xml:space="preserve"> që nuk u përmbahen këtyre dispozitave, ose që nuk dorëzojnë </w:t>
      </w:r>
      <w:r w:rsidR="000F7C13">
        <w:rPr>
          <w:lang w:val="sq-AL"/>
        </w:rPr>
        <w:t xml:space="preserve">Ditarët </w:t>
      </w:r>
      <w:r w:rsidR="00190725">
        <w:rPr>
          <w:lang w:val="sq-AL"/>
        </w:rPr>
        <w:t xml:space="preserve">e kërkuar, i shkelin dispozitat e Nenit 49 të Ligjit Nr. 03/L-073. Shkeljet e tilla do të trajtohen nga KPM-ja sipas Nenit 30 të Ligjit për KPM-në. </w:t>
      </w:r>
    </w:p>
    <w:p w:rsidR="00190725" w:rsidRDefault="00190725" w:rsidP="00190725">
      <w:pPr>
        <w:pStyle w:val="CM15"/>
        <w:rPr>
          <w:lang w:val="sq-AL"/>
        </w:rPr>
      </w:pPr>
    </w:p>
    <w:p w:rsidR="00190725" w:rsidRPr="00190725" w:rsidRDefault="00190725" w:rsidP="00190725">
      <w:pPr>
        <w:jc w:val="right"/>
        <w:rPr>
          <w:rFonts w:ascii="Times New Roman" w:hAnsi="Times New Roman"/>
          <w:b/>
          <w:sz w:val="24"/>
          <w:szCs w:val="24"/>
        </w:rPr>
      </w:pPr>
      <w:r w:rsidRPr="001256A9">
        <w:rPr>
          <w:rFonts w:ascii="Times New Roman" w:hAnsi="Times New Roman"/>
          <w:b/>
          <w:sz w:val="24"/>
          <w:szCs w:val="24"/>
        </w:rPr>
        <w:t>KOMISIONI I PAVARUR I MEDIAVE</w:t>
      </w:r>
    </w:p>
    <w:p w:rsidR="00412A78" w:rsidRPr="00166B20" w:rsidRDefault="00412A78" w:rsidP="00926A5C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4"/>
        </w:rPr>
      </w:pPr>
    </w:p>
    <w:sectPr w:rsidR="00412A78" w:rsidRPr="00166B20" w:rsidSect="004D58C1">
      <w:headerReference w:type="default" r:id="rId11"/>
      <w:footerReference w:type="default" r:id="rId12"/>
      <w:pgSz w:w="12240" w:h="15840"/>
      <w:pgMar w:top="63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0A5" w:rsidRDefault="000D50A5" w:rsidP="004D58C1">
      <w:pPr>
        <w:spacing w:after="0" w:line="240" w:lineRule="auto"/>
      </w:pPr>
      <w:r>
        <w:separator/>
      </w:r>
    </w:p>
  </w:endnote>
  <w:endnote w:type="continuationSeparator" w:id="0">
    <w:p w:rsidR="000D50A5" w:rsidRDefault="000D50A5" w:rsidP="004D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4678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318EC" w:rsidRDefault="009318EC" w:rsidP="009318EC">
            <w:pPr>
              <w:pStyle w:val="Footer"/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9318EC" w:rsidRPr="009318EC" w:rsidRDefault="009318EC" w:rsidP="009318EC">
            <w:pPr>
              <w:pStyle w:val="Footer"/>
              <w:jc w:val="center"/>
              <w:rPr>
                <w:sz w:val="15"/>
                <w:szCs w:val="15"/>
              </w:rPr>
            </w:pPr>
            <w:r w:rsidRPr="00D5402C">
              <w:rPr>
                <w:sz w:val="15"/>
                <w:szCs w:val="15"/>
              </w:rPr>
              <w:t>Komisioni i Pavarur i Mediave/</w:t>
            </w:r>
            <w:r w:rsidRPr="00D5402C">
              <w:rPr>
                <w:sz w:val="15"/>
                <w:szCs w:val="15"/>
                <w:lang w:val="sr-Cyrl-BA"/>
              </w:rPr>
              <w:t>Nezavisna Komisija za Medije</w:t>
            </w:r>
            <w:r w:rsidRPr="00D5402C">
              <w:rPr>
                <w:sz w:val="15"/>
                <w:szCs w:val="15"/>
              </w:rPr>
              <w:t>/</w:t>
            </w:r>
            <w:r w:rsidRPr="00D5402C">
              <w:rPr>
                <w:sz w:val="15"/>
                <w:szCs w:val="15"/>
                <w:lang w:val="en-US"/>
              </w:rPr>
              <w:t xml:space="preserve">Independent Media Commission, </w:t>
            </w:r>
            <w:r w:rsidRPr="00D5402C">
              <w:rPr>
                <w:sz w:val="15"/>
                <w:szCs w:val="15"/>
              </w:rPr>
              <w:t>Rr.Ul.Str. Perandori Justinian Nr. 1</w:t>
            </w:r>
            <w:r>
              <w:rPr>
                <w:sz w:val="15"/>
                <w:szCs w:val="15"/>
              </w:rPr>
              <w:t>2</w:t>
            </w:r>
            <w:r w:rsidRPr="00D5402C">
              <w:rPr>
                <w:sz w:val="15"/>
                <w:szCs w:val="15"/>
              </w:rPr>
              <w:t>4 Qyteza, Pejton, 10000 Prishtinë-</w:t>
            </w:r>
            <w:r w:rsidRPr="00D5402C">
              <w:rPr>
                <w:sz w:val="15"/>
                <w:szCs w:val="15"/>
                <w:lang w:val="sr-Cyrl-BA"/>
              </w:rPr>
              <w:t>Prištin</w:t>
            </w:r>
            <w:r>
              <w:rPr>
                <w:sz w:val="15"/>
                <w:szCs w:val="15"/>
                <w:lang w:val="en-US"/>
              </w:rPr>
              <w:t>a-</w:t>
            </w:r>
            <w:r w:rsidRPr="00D5402C">
              <w:rPr>
                <w:sz w:val="15"/>
                <w:szCs w:val="15"/>
                <w:lang w:val="en-US"/>
              </w:rPr>
              <w:t>Pristina</w:t>
            </w:r>
            <w:r w:rsidRPr="00D5402C">
              <w:rPr>
                <w:sz w:val="15"/>
                <w:szCs w:val="15"/>
              </w:rPr>
              <w:t>/Kosovë-</w:t>
            </w:r>
            <w:r w:rsidRPr="00D5402C">
              <w:rPr>
                <w:sz w:val="15"/>
                <w:szCs w:val="15"/>
                <w:lang w:val="en-US"/>
              </w:rPr>
              <w:t xml:space="preserve">Kosovo, </w:t>
            </w:r>
            <w:r w:rsidRPr="00D5402C">
              <w:rPr>
                <w:sz w:val="15"/>
                <w:szCs w:val="15"/>
              </w:rPr>
              <w:t xml:space="preserve">Tel: (+381) (0) 38 245 031, Fax: (+381) (0) 38 245 034, </w:t>
            </w:r>
            <w:r w:rsidRPr="00D5402C">
              <w:rPr>
                <w:sz w:val="15"/>
                <w:szCs w:val="15"/>
                <w:lang w:val="en-US"/>
              </w:rPr>
              <w:t>E-mail</w:t>
            </w:r>
            <w:r w:rsidRPr="00D5402C">
              <w:rPr>
                <w:sz w:val="15"/>
                <w:szCs w:val="15"/>
              </w:rPr>
              <w:t xml:space="preserve">: </w:t>
            </w:r>
            <w:hyperlink r:id="rId1" w:history="1">
              <w:r w:rsidRPr="00D5402C">
                <w:rPr>
                  <w:rStyle w:val="Hyperlink"/>
                  <w:sz w:val="15"/>
                  <w:szCs w:val="15"/>
                </w:rPr>
                <w:t>Info@kpm-ks.org</w:t>
              </w:r>
            </w:hyperlink>
            <w:r w:rsidRPr="00D5402C">
              <w:rPr>
                <w:sz w:val="15"/>
                <w:szCs w:val="15"/>
              </w:rPr>
              <w:t xml:space="preserve">;, </w:t>
            </w:r>
            <w:hyperlink r:id="rId2" w:history="1">
              <w:r w:rsidRPr="00D5402C">
                <w:rPr>
                  <w:rStyle w:val="Hyperlink"/>
                  <w:sz w:val="15"/>
                  <w:szCs w:val="15"/>
                </w:rPr>
                <w:t>www.kpm-ks.org</w:t>
              </w:r>
            </w:hyperlink>
            <w:r w:rsidRPr="00D5402C">
              <w:rPr>
                <w:sz w:val="15"/>
                <w:szCs w:val="15"/>
              </w:rPr>
              <w:t>;</w:t>
            </w:r>
          </w:p>
          <w:p w:rsidR="009318EC" w:rsidRDefault="009318EC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903222" w:rsidRPr="009318EC" w:rsidRDefault="00E71FD0">
            <w:pPr>
              <w:pStyle w:val="Footer"/>
              <w:jc w:val="center"/>
              <w:rPr>
                <w:sz w:val="16"/>
                <w:szCs w:val="16"/>
              </w:rPr>
            </w:pPr>
            <w:r w:rsidRPr="009318EC">
              <w:rPr>
                <w:sz w:val="16"/>
                <w:szCs w:val="16"/>
              </w:rPr>
              <w:fldChar w:fldCharType="begin"/>
            </w:r>
            <w:r w:rsidR="00903222" w:rsidRPr="009318EC">
              <w:rPr>
                <w:sz w:val="16"/>
                <w:szCs w:val="16"/>
              </w:rPr>
              <w:instrText xml:space="preserve"> PAGE </w:instrText>
            </w:r>
            <w:r w:rsidRPr="009318EC">
              <w:rPr>
                <w:sz w:val="16"/>
                <w:szCs w:val="16"/>
              </w:rPr>
              <w:fldChar w:fldCharType="separate"/>
            </w:r>
            <w:r w:rsidR="005544F7">
              <w:rPr>
                <w:noProof/>
                <w:sz w:val="16"/>
                <w:szCs w:val="16"/>
              </w:rPr>
              <w:t>4</w:t>
            </w:r>
            <w:r w:rsidRPr="009318EC">
              <w:rPr>
                <w:sz w:val="16"/>
                <w:szCs w:val="16"/>
              </w:rPr>
              <w:fldChar w:fldCharType="end"/>
            </w:r>
            <w:r w:rsidR="00903222" w:rsidRPr="009318EC">
              <w:rPr>
                <w:sz w:val="16"/>
                <w:szCs w:val="16"/>
              </w:rPr>
              <w:t>/</w:t>
            </w:r>
            <w:r w:rsidRPr="009318EC">
              <w:rPr>
                <w:sz w:val="16"/>
                <w:szCs w:val="16"/>
              </w:rPr>
              <w:fldChar w:fldCharType="begin"/>
            </w:r>
            <w:r w:rsidR="00903222" w:rsidRPr="009318EC">
              <w:rPr>
                <w:sz w:val="16"/>
                <w:szCs w:val="16"/>
              </w:rPr>
              <w:instrText xml:space="preserve"> NUMPAGES  </w:instrText>
            </w:r>
            <w:r w:rsidRPr="009318EC">
              <w:rPr>
                <w:sz w:val="16"/>
                <w:szCs w:val="16"/>
              </w:rPr>
              <w:fldChar w:fldCharType="separate"/>
            </w:r>
            <w:r w:rsidR="005544F7">
              <w:rPr>
                <w:noProof/>
                <w:sz w:val="16"/>
                <w:szCs w:val="16"/>
              </w:rPr>
              <w:t>4</w:t>
            </w:r>
            <w:r w:rsidRPr="009318EC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903222" w:rsidRPr="00926A5C" w:rsidRDefault="00903222" w:rsidP="00926A5C">
    <w:pPr>
      <w:pStyle w:val="Footer"/>
      <w:rPr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0A5" w:rsidRDefault="000D50A5" w:rsidP="004D58C1">
      <w:pPr>
        <w:spacing w:after="0" w:line="240" w:lineRule="auto"/>
      </w:pPr>
      <w:r>
        <w:separator/>
      </w:r>
    </w:p>
  </w:footnote>
  <w:footnote w:type="continuationSeparator" w:id="0">
    <w:p w:rsidR="000D50A5" w:rsidRDefault="000D50A5" w:rsidP="004D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097"/>
      <w:docPartObj>
        <w:docPartGallery w:val="Page Numbers (Top of Page)"/>
        <w:docPartUnique/>
      </w:docPartObj>
    </w:sdtPr>
    <w:sdtContent>
      <w:p w:rsidR="00903222" w:rsidRDefault="00903222" w:rsidP="00AC29F8">
        <w:pPr>
          <w:pStyle w:val="Header"/>
          <w:jc w:val="center"/>
        </w:pPr>
        <w:r>
          <w:t xml:space="preserve"> </w:t>
        </w:r>
      </w:p>
    </w:sdtContent>
  </w:sdt>
  <w:p w:rsidR="00903222" w:rsidRDefault="009032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B2D8E"/>
    <w:multiLevelType w:val="hybridMultilevel"/>
    <w:tmpl w:val="EC2601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166B20"/>
    <w:rsid w:val="00017294"/>
    <w:rsid w:val="00035542"/>
    <w:rsid w:val="0004622E"/>
    <w:rsid w:val="000725AF"/>
    <w:rsid w:val="000A0CDE"/>
    <w:rsid w:val="000D50A5"/>
    <w:rsid w:val="000D7EFA"/>
    <w:rsid w:val="000E372C"/>
    <w:rsid w:val="000F2E5F"/>
    <w:rsid w:val="000F7C13"/>
    <w:rsid w:val="001023D9"/>
    <w:rsid w:val="00127282"/>
    <w:rsid w:val="001308AB"/>
    <w:rsid w:val="00131A08"/>
    <w:rsid w:val="00141CD5"/>
    <w:rsid w:val="00166B20"/>
    <w:rsid w:val="00171AB5"/>
    <w:rsid w:val="00183219"/>
    <w:rsid w:val="001837F2"/>
    <w:rsid w:val="00190725"/>
    <w:rsid w:val="001D214F"/>
    <w:rsid w:val="001D779F"/>
    <w:rsid w:val="00214B31"/>
    <w:rsid w:val="002345E0"/>
    <w:rsid w:val="00276069"/>
    <w:rsid w:val="00296B8A"/>
    <w:rsid w:val="002A0975"/>
    <w:rsid w:val="002D2EE8"/>
    <w:rsid w:val="002D736B"/>
    <w:rsid w:val="002F1CB4"/>
    <w:rsid w:val="002F427A"/>
    <w:rsid w:val="00311B41"/>
    <w:rsid w:val="00337332"/>
    <w:rsid w:val="003552EE"/>
    <w:rsid w:val="00357FD9"/>
    <w:rsid w:val="003705CA"/>
    <w:rsid w:val="003840B6"/>
    <w:rsid w:val="00394449"/>
    <w:rsid w:val="003A218B"/>
    <w:rsid w:val="003E79AA"/>
    <w:rsid w:val="003F4154"/>
    <w:rsid w:val="00412A78"/>
    <w:rsid w:val="004226AB"/>
    <w:rsid w:val="00455B05"/>
    <w:rsid w:val="004B3B12"/>
    <w:rsid w:val="004B4728"/>
    <w:rsid w:val="004B4C07"/>
    <w:rsid w:val="004D2425"/>
    <w:rsid w:val="004D4543"/>
    <w:rsid w:val="004D58C1"/>
    <w:rsid w:val="004E13F4"/>
    <w:rsid w:val="004E36C0"/>
    <w:rsid w:val="005461F6"/>
    <w:rsid w:val="00550D49"/>
    <w:rsid w:val="00551F78"/>
    <w:rsid w:val="005544F7"/>
    <w:rsid w:val="00565EE5"/>
    <w:rsid w:val="005A68F8"/>
    <w:rsid w:val="005C52DC"/>
    <w:rsid w:val="005D4376"/>
    <w:rsid w:val="005D72E2"/>
    <w:rsid w:val="006062FD"/>
    <w:rsid w:val="00611DCB"/>
    <w:rsid w:val="0063145E"/>
    <w:rsid w:val="0064450C"/>
    <w:rsid w:val="00664A63"/>
    <w:rsid w:val="006C74D4"/>
    <w:rsid w:val="006E0EAB"/>
    <w:rsid w:val="006E2ED4"/>
    <w:rsid w:val="006E583F"/>
    <w:rsid w:val="00701095"/>
    <w:rsid w:val="00707EFA"/>
    <w:rsid w:val="00716C31"/>
    <w:rsid w:val="00734C8A"/>
    <w:rsid w:val="007446CA"/>
    <w:rsid w:val="00745431"/>
    <w:rsid w:val="00760EF6"/>
    <w:rsid w:val="0077334C"/>
    <w:rsid w:val="00777122"/>
    <w:rsid w:val="00797EA6"/>
    <w:rsid w:val="007A6444"/>
    <w:rsid w:val="007B5F25"/>
    <w:rsid w:val="0081608D"/>
    <w:rsid w:val="00822591"/>
    <w:rsid w:val="00824F1B"/>
    <w:rsid w:val="00826BDA"/>
    <w:rsid w:val="008552B2"/>
    <w:rsid w:val="008601B3"/>
    <w:rsid w:val="00860450"/>
    <w:rsid w:val="008A494A"/>
    <w:rsid w:val="008C023A"/>
    <w:rsid w:val="008C081B"/>
    <w:rsid w:val="008C442C"/>
    <w:rsid w:val="008F2A43"/>
    <w:rsid w:val="00903222"/>
    <w:rsid w:val="00911D00"/>
    <w:rsid w:val="009200C7"/>
    <w:rsid w:val="00926A5C"/>
    <w:rsid w:val="009318EC"/>
    <w:rsid w:val="00937E0D"/>
    <w:rsid w:val="00961C01"/>
    <w:rsid w:val="00964112"/>
    <w:rsid w:val="00970B58"/>
    <w:rsid w:val="00982485"/>
    <w:rsid w:val="009825C4"/>
    <w:rsid w:val="00997263"/>
    <w:rsid w:val="009C21DC"/>
    <w:rsid w:val="009D162B"/>
    <w:rsid w:val="009E41A1"/>
    <w:rsid w:val="009E652A"/>
    <w:rsid w:val="009F4034"/>
    <w:rsid w:val="00A133DE"/>
    <w:rsid w:val="00A1712C"/>
    <w:rsid w:val="00A4649C"/>
    <w:rsid w:val="00A50B33"/>
    <w:rsid w:val="00A63D33"/>
    <w:rsid w:val="00A73724"/>
    <w:rsid w:val="00A82ECE"/>
    <w:rsid w:val="00A8570C"/>
    <w:rsid w:val="00A8699A"/>
    <w:rsid w:val="00A87775"/>
    <w:rsid w:val="00A9555E"/>
    <w:rsid w:val="00AC29F8"/>
    <w:rsid w:val="00AF19D1"/>
    <w:rsid w:val="00B16B12"/>
    <w:rsid w:val="00B458FD"/>
    <w:rsid w:val="00B47446"/>
    <w:rsid w:val="00B54BF6"/>
    <w:rsid w:val="00B600EA"/>
    <w:rsid w:val="00B60C23"/>
    <w:rsid w:val="00B65638"/>
    <w:rsid w:val="00B7119A"/>
    <w:rsid w:val="00B71808"/>
    <w:rsid w:val="00B81217"/>
    <w:rsid w:val="00B92203"/>
    <w:rsid w:val="00BA4E30"/>
    <w:rsid w:val="00BA5C11"/>
    <w:rsid w:val="00BC1A0F"/>
    <w:rsid w:val="00BC2774"/>
    <w:rsid w:val="00BC6238"/>
    <w:rsid w:val="00BD5B2B"/>
    <w:rsid w:val="00BE0116"/>
    <w:rsid w:val="00C00D5D"/>
    <w:rsid w:val="00C12B97"/>
    <w:rsid w:val="00C508F4"/>
    <w:rsid w:val="00C5600A"/>
    <w:rsid w:val="00C7379C"/>
    <w:rsid w:val="00C803D5"/>
    <w:rsid w:val="00C87C98"/>
    <w:rsid w:val="00C92735"/>
    <w:rsid w:val="00CA12C9"/>
    <w:rsid w:val="00CA6334"/>
    <w:rsid w:val="00CB58CE"/>
    <w:rsid w:val="00CD2B8B"/>
    <w:rsid w:val="00D042A5"/>
    <w:rsid w:val="00D343CD"/>
    <w:rsid w:val="00D35799"/>
    <w:rsid w:val="00D417EB"/>
    <w:rsid w:val="00D45732"/>
    <w:rsid w:val="00D463EA"/>
    <w:rsid w:val="00D5402C"/>
    <w:rsid w:val="00D62498"/>
    <w:rsid w:val="00D96D13"/>
    <w:rsid w:val="00DA0777"/>
    <w:rsid w:val="00DC466B"/>
    <w:rsid w:val="00E03836"/>
    <w:rsid w:val="00E235CF"/>
    <w:rsid w:val="00E47DD7"/>
    <w:rsid w:val="00E540BF"/>
    <w:rsid w:val="00E6540C"/>
    <w:rsid w:val="00E71FD0"/>
    <w:rsid w:val="00E92ED3"/>
    <w:rsid w:val="00E94EF4"/>
    <w:rsid w:val="00EB440C"/>
    <w:rsid w:val="00EE0EE8"/>
    <w:rsid w:val="00EE5B37"/>
    <w:rsid w:val="00EF5991"/>
    <w:rsid w:val="00F22660"/>
    <w:rsid w:val="00F36A35"/>
    <w:rsid w:val="00F8200A"/>
    <w:rsid w:val="00F96259"/>
    <w:rsid w:val="00F972B5"/>
    <w:rsid w:val="00FA0311"/>
    <w:rsid w:val="00FB7171"/>
    <w:rsid w:val="00FD2487"/>
    <w:rsid w:val="00FD7FB9"/>
    <w:rsid w:val="00FE12EE"/>
    <w:rsid w:val="00FE3C2A"/>
    <w:rsid w:val="00FF3F7D"/>
    <w:rsid w:val="00FF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8EC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8C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4D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8C1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8C1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4D58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0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0C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0C7"/>
    <w:rPr>
      <w:b/>
      <w:bCs/>
    </w:rPr>
  </w:style>
  <w:style w:type="paragraph" w:customStyle="1" w:styleId="CM15">
    <w:name w:val="CM15"/>
    <w:basedOn w:val="Normal"/>
    <w:next w:val="Normal"/>
    <w:rsid w:val="00190725"/>
    <w:pPr>
      <w:widowControl w:val="0"/>
      <w:autoSpaceDE w:val="0"/>
      <w:autoSpaceDN w:val="0"/>
      <w:adjustRightInd w:val="0"/>
      <w:spacing w:after="238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info@kpm-k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ri.mbiemri@kpm-ks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pm-ks.org" TargetMode="External"/><Relationship Id="rId1" Type="http://schemas.openxmlformats.org/officeDocument/2006/relationships/hyperlink" Target="mailto:Info@kpm-k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rasniqi\Documents\logo%20e%20re%20e%20KP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AEA68-8CC9-4046-957B-D9A0F4AC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e re e KPM</Template>
  <TotalTime>3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nkrasniqi</dc:creator>
  <cp:lastModifiedBy>mtafarsh</cp:lastModifiedBy>
  <cp:revision>3</cp:revision>
  <cp:lastPrinted>2017-09-20T11:12:00Z</cp:lastPrinted>
  <dcterms:created xsi:type="dcterms:W3CDTF">2019-08-30T12:28:00Z</dcterms:created>
  <dcterms:modified xsi:type="dcterms:W3CDTF">2019-09-18T13:44:00Z</dcterms:modified>
</cp:coreProperties>
</file>